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B8A" w:rsidRPr="00A54B8A" w:rsidRDefault="00A54B8A" w:rsidP="00A54B8A">
      <w:r>
        <w:t>WPG.6840.</w:t>
      </w:r>
      <w:r w:rsidR="00857856">
        <w:t>4.2023</w:t>
      </w:r>
    </w:p>
    <w:p w:rsidR="00C639FE" w:rsidRPr="00A54B8A" w:rsidRDefault="00A54B8A" w:rsidP="00A54B8A">
      <w:pPr>
        <w:jc w:val="center"/>
        <w:rPr>
          <w:b/>
          <w:sz w:val="28"/>
          <w:szCs w:val="28"/>
        </w:rPr>
      </w:pPr>
      <w:r w:rsidRPr="00A54B8A">
        <w:rPr>
          <w:b/>
          <w:sz w:val="28"/>
          <w:szCs w:val="28"/>
        </w:rPr>
        <w:t>WYKAZ</w:t>
      </w:r>
    </w:p>
    <w:p w:rsidR="00DC4395" w:rsidRDefault="00A54B8A" w:rsidP="00A54B8A">
      <w:pPr>
        <w:jc w:val="both"/>
      </w:pPr>
      <w:r>
        <w:t xml:space="preserve">Wójt Gminy Inowrocław informuje, że przeznacza do sprzedaży niezabudowaną nieruchomość </w:t>
      </w:r>
      <w:r w:rsidR="00DC4395">
        <w:t xml:space="preserve">położoną w miejscowości </w:t>
      </w:r>
      <w:r w:rsidR="00857856">
        <w:t>Krusza Zamkowa</w:t>
      </w:r>
      <w:r w:rsidR="00DC4395">
        <w:t xml:space="preserve">, gmina Inowrocław, oznaczoną w ewidencji gruntów numerem działki </w:t>
      </w:r>
      <w:r w:rsidR="00857856">
        <w:t>43/8</w:t>
      </w:r>
      <w:r w:rsidR="00DC4395">
        <w:t xml:space="preserve"> o pow. 0,</w:t>
      </w:r>
      <w:r w:rsidR="00857856">
        <w:t xml:space="preserve">0255 ha, zapisanej w jednostce rejestrowej G180, dla której w </w:t>
      </w:r>
      <w:r w:rsidR="00DC4395">
        <w:t>Sądzie Rejonowym w Inowrocławiu prowadzona jest księga wieczysta KW nr BY1I/</w:t>
      </w:r>
      <w:r w:rsidR="00857856">
        <w:t>00023322/4</w:t>
      </w:r>
      <w:r w:rsidR="00496144">
        <w:t xml:space="preserve">, właściciel: Gmina Inowrocław. </w:t>
      </w:r>
    </w:p>
    <w:p w:rsidR="00496144" w:rsidRDefault="00496144" w:rsidP="00A54B8A">
      <w:pPr>
        <w:jc w:val="both"/>
      </w:pPr>
      <w:r>
        <w:t xml:space="preserve">Przedmiotowa nieruchomość znajduje się w obszarze, dla którego </w:t>
      </w:r>
      <w:r w:rsidR="00857856">
        <w:t>Gmina Inowrocław nie posiada opracowanego miejscowego planu zagospodarowania przestrzennego, a w obrocie prawnym brak jest decyzji ustalającej warunki zabudowy lub zmieniającej jej sposób zagospodarowania.</w:t>
      </w:r>
    </w:p>
    <w:p w:rsidR="00CA1CCC" w:rsidRDefault="00540426" w:rsidP="00A54B8A">
      <w:pPr>
        <w:jc w:val="both"/>
        <w:rPr>
          <w:b/>
        </w:rPr>
      </w:pPr>
      <w:r w:rsidRPr="00540426">
        <w:rPr>
          <w:b/>
        </w:rPr>
        <w:t xml:space="preserve">Cenę </w:t>
      </w:r>
      <w:r w:rsidR="00857856">
        <w:rPr>
          <w:b/>
        </w:rPr>
        <w:t>nieruchomości oznaczonej w ewidencji gruntów numerem</w:t>
      </w:r>
      <w:r w:rsidR="006D6728">
        <w:rPr>
          <w:b/>
        </w:rPr>
        <w:t xml:space="preserve"> działki</w:t>
      </w:r>
      <w:r w:rsidR="00857856">
        <w:rPr>
          <w:b/>
        </w:rPr>
        <w:t xml:space="preserve"> 43/8</w:t>
      </w:r>
      <w:r w:rsidRPr="00540426">
        <w:rPr>
          <w:b/>
        </w:rPr>
        <w:t xml:space="preserve"> </w:t>
      </w:r>
      <w:r w:rsidR="006D6728">
        <w:rPr>
          <w:b/>
        </w:rPr>
        <w:t xml:space="preserve">o pow. 0,0255 ha, położonej w obrębie geodezyjnym Krusza Zamkowa </w:t>
      </w:r>
      <w:r w:rsidRPr="00540426">
        <w:rPr>
          <w:b/>
        </w:rPr>
        <w:t>us</w:t>
      </w:r>
      <w:r w:rsidR="00857856">
        <w:rPr>
          <w:b/>
        </w:rPr>
        <w:t>talono w </w:t>
      </w:r>
      <w:r w:rsidRPr="00540426">
        <w:rPr>
          <w:b/>
        </w:rPr>
        <w:t xml:space="preserve">wysokości </w:t>
      </w:r>
      <w:r w:rsidR="00857856">
        <w:rPr>
          <w:b/>
        </w:rPr>
        <w:t>14</w:t>
      </w:r>
      <w:r w:rsidR="001D0908">
        <w:rPr>
          <w:b/>
        </w:rPr>
        <w:t>.000,00</w:t>
      </w:r>
      <w:r w:rsidRPr="00540426">
        <w:rPr>
          <w:b/>
        </w:rPr>
        <w:t xml:space="preserve"> zł</w:t>
      </w:r>
      <w:r w:rsidR="009A3863">
        <w:rPr>
          <w:b/>
        </w:rPr>
        <w:t xml:space="preserve"> </w:t>
      </w:r>
      <w:r w:rsidR="009A3863" w:rsidRPr="009A3863">
        <w:t>(słownie: czternaście tysięcy złotych 00/100), w tym 23% podatku VAT</w:t>
      </w:r>
      <w:r w:rsidRPr="009A3863">
        <w:t xml:space="preserve">. </w:t>
      </w:r>
    </w:p>
    <w:p w:rsidR="00540426" w:rsidRDefault="00540426" w:rsidP="00540426">
      <w:pPr>
        <w:jc w:val="both"/>
      </w:pPr>
      <w:r>
        <w:t>Termin złożenia wniosku przez osoby, którym przysługuje pierwszeństwo w nabyciu nieruchomości na podstawie art. 34 ust. 1 pkt. 1 i 2 u</w:t>
      </w:r>
      <w:r w:rsidRPr="00540426">
        <w:t>staw</w:t>
      </w:r>
      <w:r>
        <w:t>y z dnia 21 sierpnia 1997 r. o </w:t>
      </w:r>
      <w:r w:rsidRPr="00540426">
        <w:t>go</w:t>
      </w:r>
      <w:r>
        <w:t>spodarce nieruchomościami (</w:t>
      </w:r>
      <w:r w:rsidR="009A3863" w:rsidRPr="009A3863">
        <w:t xml:space="preserve">Dz. U. z 2023 r. poz. 344 z </w:t>
      </w:r>
      <w:proofErr w:type="spellStart"/>
      <w:r w:rsidR="009A3863" w:rsidRPr="009A3863">
        <w:t>późn</w:t>
      </w:r>
      <w:proofErr w:type="spellEnd"/>
      <w:r w:rsidR="009A3863" w:rsidRPr="009A3863">
        <w:t>. zm.</w:t>
      </w:r>
      <w:r>
        <w:t xml:space="preserve">) upływa z dniem </w:t>
      </w:r>
      <w:r w:rsidR="009A3863">
        <w:t>04.12.2023</w:t>
      </w:r>
      <w:r>
        <w:t xml:space="preserve"> r. </w:t>
      </w:r>
    </w:p>
    <w:p w:rsidR="00540426" w:rsidRDefault="00540426" w:rsidP="00540426">
      <w:pPr>
        <w:jc w:val="both"/>
      </w:pPr>
      <w:r>
        <w:t xml:space="preserve">Zbycie nieruchomości nastąpi zgodnie z art. 37 ust. 2 pkt. 6 </w:t>
      </w:r>
      <w:r w:rsidR="001D0908">
        <w:t>u</w:t>
      </w:r>
      <w:r w:rsidRPr="00540426">
        <w:t>staw</w:t>
      </w:r>
      <w:r w:rsidR="001D0908">
        <w:t>y</w:t>
      </w:r>
      <w:r w:rsidRPr="00540426">
        <w:t xml:space="preserve"> z dnia 21 sierpnia 1997 r. o go</w:t>
      </w:r>
      <w:r w:rsidR="008B0924">
        <w:t>spodarce nieruchomościami (</w:t>
      </w:r>
      <w:r w:rsidR="009A3863" w:rsidRPr="009A3863">
        <w:t xml:space="preserve">Dz. U. z 2023 r. poz. 344 z </w:t>
      </w:r>
      <w:proofErr w:type="spellStart"/>
      <w:r w:rsidR="009A3863" w:rsidRPr="009A3863">
        <w:t>późn</w:t>
      </w:r>
      <w:proofErr w:type="spellEnd"/>
      <w:r w:rsidR="009A3863" w:rsidRPr="009A3863">
        <w:t>. zm.</w:t>
      </w:r>
      <w:r>
        <w:t>), tj.</w:t>
      </w:r>
      <w:r w:rsidR="001D0908">
        <w:t> </w:t>
      </w:r>
      <w:r>
        <w:t xml:space="preserve">w drodze </w:t>
      </w:r>
      <w:proofErr w:type="spellStart"/>
      <w:r>
        <w:t>bezprzetargowej</w:t>
      </w:r>
      <w:proofErr w:type="spellEnd"/>
      <w:r>
        <w:t xml:space="preserve">, na </w:t>
      </w:r>
      <w:r w:rsidR="00A743E7">
        <w:t>poprawę</w:t>
      </w:r>
      <w:r>
        <w:t xml:space="preserve"> warunków zagospodarowania nieruchomości przyległ</w:t>
      </w:r>
      <w:r w:rsidR="009A3863">
        <w:t>ej</w:t>
      </w:r>
      <w:r>
        <w:t xml:space="preserve">. </w:t>
      </w:r>
    </w:p>
    <w:p w:rsidR="00540426" w:rsidRDefault="00540426" w:rsidP="00540426">
      <w:pPr>
        <w:jc w:val="both"/>
      </w:pPr>
      <w:r>
        <w:t xml:space="preserve">Szczegółowe informacje na temat przedmiotowej nieruchomości można uzyskać w Urzędzie Gminy Inowrocław, ul. Królowej Jadwigi 43 lub telefonicznie pod numerem telefonu </w:t>
      </w:r>
      <w:r w:rsidR="008B0924">
        <w:t>(52) 35-55-816</w:t>
      </w:r>
      <w:r>
        <w:t xml:space="preserve">. </w:t>
      </w:r>
    </w:p>
    <w:p w:rsidR="00540426" w:rsidRDefault="00540426" w:rsidP="00540426">
      <w:pPr>
        <w:jc w:val="both"/>
      </w:pPr>
      <w:r>
        <w:t xml:space="preserve">Wykaz wywiesza się na okres 21 dni, licząc od dnia </w:t>
      </w:r>
      <w:r w:rsidR="009A3863">
        <w:t>20.10.2023</w:t>
      </w:r>
      <w:r w:rsidR="001D0908">
        <w:t xml:space="preserve"> r.</w:t>
      </w:r>
    </w:p>
    <w:p w:rsidR="00540426" w:rsidRDefault="00540426" w:rsidP="00540426">
      <w:pPr>
        <w:jc w:val="both"/>
      </w:pPr>
      <w:r>
        <w:t xml:space="preserve">Inowrocław, </w:t>
      </w:r>
      <w:r w:rsidR="009A3863">
        <w:t>11.10.2023</w:t>
      </w:r>
      <w:r w:rsidR="001D0908">
        <w:t xml:space="preserve"> r.</w:t>
      </w:r>
    </w:p>
    <w:p w:rsidR="001D0908" w:rsidRDefault="001D0908" w:rsidP="00540426">
      <w:pPr>
        <w:jc w:val="both"/>
      </w:pPr>
    </w:p>
    <w:p w:rsidR="001D0908" w:rsidRDefault="001D0908" w:rsidP="001D0908">
      <w:pPr>
        <w:spacing w:after="0"/>
        <w:jc w:val="both"/>
      </w:pPr>
    </w:p>
    <w:p w:rsidR="001D0908" w:rsidRPr="001D0908" w:rsidRDefault="001D0908" w:rsidP="001D0908">
      <w:pPr>
        <w:spacing w:after="0"/>
        <w:jc w:val="both"/>
        <w:rPr>
          <w:sz w:val="18"/>
          <w:szCs w:val="18"/>
        </w:rPr>
      </w:pPr>
      <w:r w:rsidRPr="001D0908">
        <w:rPr>
          <w:sz w:val="18"/>
          <w:szCs w:val="18"/>
        </w:rPr>
        <w:t>Sporządziła: P. Rezler</w:t>
      </w:r>
    </w:p>
    <w:p w:rsidR="001D0908" w:rsidRPr="001D0908" w:rsidRDefault="001D0908" w:rsidP="001D0908">
      <w:pPr>
        <w:spacing w:after="0"/>
        <w:jc w:val="both"/>
        <w:rPr>
          <w:sz w:val="18"/>
          <w:szCs w:val="18"/>
        </w:rPr>
      </w:pPr>
      <w:r w:rsidRPr="001D0908">
        <w:rPr>
          <w:sz w:val="18"/>
          <w:szCs w:val="18"/>
        </w:rPr>
        <w:t xml:space="preserve">Zatwierdziła: A. </w:t>
      </w:r>
      <w:proofErr w:type="spellStart"/>
      <w:r w:rsidRPr="001D0908">
        <w:rPr>
          <w:sz w:val="18"/>
          <w:szCs w:val="18"/>
        </w:rPr>
        <w:t>Dolatowska</w:t>
      </w:r>
      <w:proofErr w:type="spellEnd"/>
    </w:p>
    <w:sectPr w:rsidR="001D0908" w:rsidRPr="001D0908" w:rsidSect="00C63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54B8A"/>
    <w:rsid w:val="0009361F"/>
    <w:rsid w:val="00174DC7"/>
    <w:rsid w:val="001D0908"/>
    <w:rsid w:val="002D26FB"/>
    <w:rsid w:val="002F0491"/>
    <w:rsid w:val="004464F2"/>
    <w:rsid w:val="00496144"/>
    <w:rsid w:val="00540426"/>
    <w:rsid w:val="005D2FD8"/>
    <w:rsid w:val="006D6728"/>
    <w:rsid w:val="00803E95"/>
    <w:rsid w:val="00857856"/>
    <w:rsid w:val="008B0924"/>
    <w:rsid w:val="00903182"/>
    <w:rsid w:val="00906EB1"/>
    <w:rsid w:val="009A3863"/>
    <w:rsid w:val="00A54B8A"/>
    <w:rsid w:val="00A743E7"/>
    <w:rsid w:val="00C639FE"/>
    <w:rsid w:val="00CA1CCC"/>
    <w:rsid w:val="00D97BB2"/>
    <w:rsid w:val="00DC4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eastAsiaTheme="minorHAnsi" w:hAnsi="Open Sans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9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Administrator_UG</dc:creator>
  <cp:lastModifiedBy>Administrator_UG</cp:lastModifiedBy>
  <cp:revision>3</cp:revision>
  <cp:lastPrinted>2023-10-11T11:33:00Z</cp:lastPrinted>
  <dcterms:created xsi:type="dcterms:W3CDTF">2023-10-11T11:32:00Z</dcterms:created>
  <dcterms:modified xsi:type="dcterms:W3CDTF">2023-10-11T11:36:00Z</dcterms:modified>
</cp:coreProperties>
</file>