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4D" w:rsidRPr="00C5468F" w:rsidRDefault="002D204D" w:rsidP="002D204D">
      <w:pPr>
        <w:rPr>
          <w:b/>
          <w:sz w:val="24"/>
          <w:szCs w:val="24"/>
        </w:rPr>
      </w:pPr>
      <w:r w:rsidRPr="00C5468F">
        <w:rPr>
          <w:b/>
          <w:sz w:val="24"/>
          <w:szCs w:val="24"/>
        </w:rPr>
        <w:t xml:space="preserve">Wójt Gminy </w:t>
      </w:r>
      <w:r w:rsidR="006D4EB2" w:rsidRPr="00C5468F">
        <w:rPr>
          <w:b/>
          <w:sz w:val="24"/>
          <w:szCs w:val="24"/>
        </w:rPr>
        <w:t>Inowrocław</w:t>
      </w:r>
    </w:p>
    <w:p w:rsidR="002D204D" w:rsidRPr="00C5468F" w:rsidRDefault="006D4EB2" w:rsidP="002D204D">
      <w:pPr>
        <w:jc w:val="right"/>
        <w:rPr>
          <w:sz w:val="24"/>
          <w:szCs w:val="24"/>
        </w:rPr>
      </w:pPr>
      <w:r w:rsidRPr="00C5468F">
        <w:rPr>
          <w:sz w:val="24"/>
          <w:szCs w:val="24"/>
        </w:rPr>
        <w:t>Inowrocław</w:t>
      </w:r>
      <w:r w:rsidR="002D204D" w:rsidRPr="00C5468F">
        <w:rPr>
          <w:sz w:val="24"/>
          <w:szCs w:val="24"/>
        </w:rPr>
        <w:t xml:space="preserve">, </w:t>
      </w:r>
      <w:r w:rsidR="005F3942">
        <w:rPr>
          <w:sz w:val="24"/>
          <w:szCs w:val="24"/>
        </w:rPr>
        <w:t>5 czerwca</w:t>
      </w:r>
      <w:r w:rsidR="00B919BF">
        <w:rPr>
          <w:sz w:val="24"/>
          <w:szCs w:val="24"/>
        </w:rPr>
        <w:t xml:space="preserve"> 2025</w:t>
      </w:r>
      <w:r w:rsidR="002D204D" w:rsidRPr="00C5468F">
        <w:rPr>
          <w:sz w:val="24"/>
          <w:szCs w:val="24"/>
        </w:rPr>
        <w:t xml:space="preserve"> r.</w:t>
      </w:r>
    </w:p>
    <w:p w:rsidR="00825A47" w:rsidRPr="00C5468F" w:rsidRDefault="00825A47" w:rsidP="00825A47">
      <w:pPr>
        <w:jc w:val="right"/>
        <w:rPr>
          <w:sz w:val="24"/>
          <w:szCs w:val="24"/>
        </w:rPr>
      </w:pPr>
    </w:p>
    <w:p w:rsidR="00825A47" w:rsidRPr="00C5468F" w:rsidRDefault="00825A47" w:rsidP="00825A47">
      <w:pPr>
        <w:jc w:val="center"/>
        <w:rPr>
          <w:b/>
          <w:sz w:val="24"/>
          <w:szCs w:val="24"/>
        </w:rPr>
      </w:pPr>
    </w:p>
    <w:p w:rsidR="0043719C" w:rsidRPr="005820C7" w:rsidRDefault="0043719C" w:rsidP="0043719C">
      <w:pPr>
        <w:jc w:val="center"/>
        <w:rPr>
          <w:b/>
          <w:sz w:val="24"/>
          <w:szCs w:val="24"/>
        </w:rPr>
      </w:pPr>
      <w:r w:rsidRPr="005820C7">
        <w:rPr>
          <w:b/>
          <w:sz w:val="24"/>
          <w:szCs w:val="24"/>
        </w:rPr>
        <w:t xml:space="preserve">OGŁOSZENIE </w:t>
      </w:r>
    </w:p>
    <w:p w:rsidR="00007A49" w:rsidRPr="00C5468F" w:rsidRDefault="0043719C" w:rsidP="0043719C">
      <w:pPr>
        <w:jc w:val="center"/>
      </w:pPr>
      <w:r w:rsidRPr="00C5468F">
        <w:t xml:space="preserve"> </w:t>
      </w:r>
      <w:r w:rsidR="00007A49" w:rsidRPr="00C5468F">
        <w:t>(</w:t>
      </w:r>
      <w:r w:rsidR="006D4EB2" w:rsidRPr="00C5468F">
        <w:t>https://gm-inowroclaw.rbip.mojregion.info</w:t>
      </w:r>
      <w:r w:rsidR="00007A49" w:rsidRPr="00C5468F">
        <w:t>)</w:t>
      </w:r>
    </w:p>
    <w:p w:rsidR="00007A49" w:rsidRPr="00C5468F" w:rsidRDefault="00007A49" w:rsidP="00007A49">
      <w:pPr>
        <w:jc w:val="center"/>
      </w:pPr>
    </w:p>
    <w:p w:rsidR="005F3942" w:rsidRPr="005820C7" w:rsidRDefault="005F3942" w:rsidP="005F3942">
      <w:pPr>
        <w:pStyle w:val="Tekstpodstawowywcity"/>
        <w:ind w:left="0" w:firstLine="567"/>
        <w:jc w:val="center"/>
        <w:rPr>
          <w:b/>
          <w:sz w:val="24"/>
          <w:szCs w:val="24"/>
        </w:rPr>
      </w:pPr>
      <w:r w:rsidRPr="005820C7">
        <w:rPr>
          <w:b/>
          <w:sz w:val="24"/>
          <w:szCs w:val="24"/>
        </w:rPr>
        <w:t>o przystąpieniu do sporządzenia miejscowego planu zagospodarowa</w:t>
      </w:r>
      <w:r>
        <w:rPr>
          <w:b/>
          <w:sz w:val="24"/>
          <w:szCs w:val="24"/>
        </w:rPr>
        <w:t>nia przestrzennego dla fragmentów obrębów ewidencyjnych Radojewice, Dziewa, Sobiesiernie, Konary, Pieranie i Pieczyska, gmina Dąbrowa Biskupia</w:t>
      </w:r>
    </w:p>
    <w:p w:rsidR="005F3942" w:rsidRDefault="005F3942" w:rsidP="005F3942">
      <w:pPr>
        <w:pStyle w:val="Tekstpodstawowywcity2"/>
        <w:spacing w:line="276" w:lineRule="auto"/>
        <w:ind w:left="0" w:firstLine="567"/>
        <w:rPr>
          <w:b w:val="0"/>
          <w:sz w:val="24"/>
          <w:szCs w:val="24"/>
        </w:rPr>
      </w:pPr>
    </w:p>
    <w:p w:rsidR="005F3942" w:rsidRPr="005820C7" w:rsidRDefault="005F3942" w:rsidP="005F3942">
      <w:pPr>
        <w:pStyle w:val="Tekstpodstawowywcity2"/>
        <w:spacing w:line="276" w:lineRule="auto"/>
        <w:ind w:left="0" w:firstLine="567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Na podstawie art. 6c </w:t>
      </w:r>
      <w:r>
        <w:rPr>
          <w:b w:val="0"/>
          <w:i/>
          <w:sz w:val="24"/>
          <w:szCs w:val="24"/>
        </w:rPr>
        <w:t xml:space="preserve">ustawy </w:t>
      </w:r>
      <w:r w:rsidRPr="0084081A">
        <w:rPr>
          <w:b w:val="0"/>
          <w:i/>
          <w:sz w:val="24"/>
          <w:szCs w:val="24"/>
        </w:rPr>
        <w:t>z dnia 20 maja 2016 r. o inwestycjach w zakresie elektrowni wiatrowych</w:t>
      </w:r>
      <w:r w:rsidRPr="005820C7">
        <w:rPr>
          <w:b w:val="0"/>
          <w:sz w:val="24"/>
          <w:szCs w:val="24"/>
        </w:rPr>
        <w:t xml:space="preserve"> (Dz. U. z 2024 r. poz. 317)</w:t>
      </w:r>
      <w:r>
        <w:rPr>
          <w:b w:val="0"/>
          <w:sz w:val="24"/>
          <w:szCs w:val="24"/>
        </w:rPr>
        <w:t xml:space="preserve"> </w:t>
      </w:r>
      <w:r w:rsidRPr="005820C7">
        <w:rPr>
          <w:b w:val="0"/>
          <w:sz w:val="24"/>
          <w:szCs w:val="24"/>
        </w:rPr>
        <w:t>zawiadamiam</w:t>
      </w:r>
      <w:r w:rsidRPr="005820C7">
        <w:rPr>
          <w:sz w:val="24"/>
          <w:szCs w:val="24"/>
        </w:rPr>
        <w:t xml:space="preserve"> </w:t>
      </w:r>
      <w:r w:rsidRPr="00873556">
        <w:rPr>
          <w:b w:val="0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5820C7">
        <w:rPr>
          <w:b w:val="0"/>
          <w:sz w:val="24"/>
          <w:szCs w:val="24"/>
        </w:rPr>
        <w:t>podj</w:t>
      </w:r>
      <w:r>
        <w:rPr>
          <w:b w:val="0"/>
          <w:sz w:val="24"/>
          <w:szCs w:val="24"/>
        </w:rPr>
        <w:t>ęciu przez Radę Gminy Dąbrowa Biskupia</w:t>
      </w:r>
      <w:r w:rsidRPr="005820C7">
        <w:rPr>
          <w:b w:val="0"/>
          <w:sz w:val="24"/>
          <w:szCs w:val="24"/>
        </w:rPr>
        <w:t xml:space="preserve"> uchwały </w:t>
      </w:r>
      <w:bookmarkStart w:id="0" w:name="_Hlk149133740"/>
      <w:r w:rsidRPr="005820C7">
        <w:rPr>
          <w:b w:val="0"/>
          <w:sz w:val="24"/>
          <w:szCs w:val="24"/>
        </w:rPr>
        <w:t xml:space="preserve">nr </w:t>
      </w:r>
      <w:r w:rsidRPr="00657AE7">
        <w:rPr>
          <w:b w:val="0"/>
          <w:sz w:val="24"/>
          <w:szCs w:val="24"/>
        </w:rPr>
        <w:t>X</w:t>
      </w:r>
      <w:r>
        <w:rPr>
          <w:b w:val="0"/>
          <w:sz w:val="24"/>
          <w:szCs w:val="24"/>
        </w:rPr>
        <w:t>II/74</w:t>
      </w:r>
      <w:r w:rsidRPr="00657AE7">
        <w:rPr>
          <w:b w:val="0"/>
          <w:sz w:val="24"/>
          <w:szCs w:val="24"/>
        </w:rPr>
        <w:t xml:space="preserve">/2025 </w:t>
      </w:r>
      <w:r>
        <w:rPr>
          <w:b w:val="0"/>
          <w:sz w:val="24"/>
          <w:szCs w:val="24"/>
        </w:rPr>
        <w:t>z dnia 28 maja</w:t>
      </w:r>
      <w:r w:rsidRPr="00657AE7">
        <w:rPr>
          <w:b w:val="0"/>
          <w:sz w:val="24"/>
          <w:szCs w:val="24"/>
        </w:rPr>
        <w:t xml:space="preserve"> 2025 r.</w:t>
      </w:r>
      <w:r w:rsidRPr="005820C7">
        <w:rPr>
          <w:b w:val="0"/>
          <w:sz w:val="24"/>
          <w:szCs w:val="24"/>
        </w:rPr>
        <w:t xml:space="preserve"> </w:t>
      </w:r>
      <w:r w:rsidRPr="0084081A">
        <w:rPr>
          <w:b w:val="0"/>
          <w:i/>
          <w:sz w:val="24"/>
          <w:szCs w:val="24"/>
        </w:rPr>
        <w:t>w sprawie przystąpienia do sporządzenia miejscowego planu zagospodarowa</w:t>
      </w:r>
      <w:r>
        <w:rPr>
          <w:b w:val="0"/>
          <w:i/>
          <w:sz w:val="24"/>
          <w:szCs w:val="24"/>
        </w:rPr>
        <w:t xml:space="preserve">nia przestrzennego dla fragmentów obrębów ewidencyjnych Radojewice, Dziewa, Sobiesiernie, Konary, Pieranie </w:t>
      </w:r>
      <w:r>
        <w:rPr>
          <w:b w:val="0"/>
          <w:i/>
          <w:sz w:val="24"/>
          <w:szCs w:val="24"/>
        </w:rPr>
        <w:br/>
        <w:t>i Pieczyska,</w:t>
      </w:r>
      <w:r w:rsidRPr="0084081A">
        <w:rPr>
          <w:b w:val="0"/>
          <w:i/>
          <w:sz w:val="24"/>
          <w:szCs w:val="24"/>
        </w:rPr>
        <w:t xml:space="preserve"> gmina </w:t>
      </w:r>
      <w:bookmarkEnd w:id="0"/>
      <w:r w:rsidR="00F70026">
        <w:rPr>
          <w:b w:val="0"/>
          <w:i/>
          <w:sz w:val="24"/>
          <w:szCs w:val="24"/>
        </w:rPr>
        <w:t>Dą</w:t>
      </w:r>
      <w:r>
        <w:rPr>
          <w:b w:val="0"/>
          <w:i/>
          <w:sz w:val="24"/>
          <w:szCs w:val="24"/>
        </w:rPr>
        <w:t>browa Biskupia.</w:t>
      </w:r>
      <w:r>
        <w:rPr>
          <w:b w:val="0"/>
          <w:sz w:val="24"/>
          <w:szCs w:val="24"/>
        </w:rPr>
        <w:t xml:space="preserve"> </w:t>
      </w:r>
    </w:p>
    <w:p w:rsidR="005F3942" w:rsidRPr="0084081A" w:rsidRDefault="005F3942" w:rsidP="005F3942">
      <w:pPr>
        <w:pStyle w:val="Tekstpodstawowywcity"/>
        <w:spacing w:after="0" w:line="276" w:lineRule="auto"/>
        <w:ind w:left="0" w:firstLine="567"/>
        <w:jc w:val="both"/>
        <w:rPr>
          <w:sz w:val="24"/>
          <w:szCs w:val="24"/>
        </w:rPr>
      </w:pPr>
      <w:r w:rsidRPr="005820C7">
        <w:rPr>
          <w:sz w:val="24"/>
          <w:szCs w:val="24"/>
        </w:rPr>
        <w:t>Przedmiotem opracowania miejscowego planu jest lokalizacja odnawialnych źródeł energii tj. elektrowni wiatrowych oraz towarzyszącej im infrastruktury. Na terenie opracowania planu miejscowego planowan</w:t>
      </w:r>
      <w:r>
        <w:rPr>
          <w:sz w:val="24"/>
          <w:szCs w:val="24"/>
        </w:rPr>
        <w:t>a jest lokalizacja maksymalnie 8</w:t>
      </w:r>
      <w:r w:rsidRPr="005820C7">
        <w:rPr>
          <w:sz w:val="24"/>
          <w:szCs w:val="24"/>
        </w:rPr>
        <w:t xml:space="preserve"> elektrowni wiatrowych o maksymalnej całkowitej wysokości elektrowni wiatrowych do 285 m w stanie wzniesionego śmigła i ma</w:t>
      </w:r>
      <w:r>
        <w:rPr>
          <w:sz w:val="24"/>
          <w:szCs w:val="24"/>
        </w:rPr>
        <w:t xml:space="preserve">ksymalnej średnicy wirnika </w:t>
      </w:r>
      <w:r w:rsidRPr="005820C7">
        <w:rPr>
          <w:sz w:val="24"/>
          <w:szCs w:val="24"/>
        </w:rPr>
        <w:t>z łopatami do 180 m. Obszar opracowania pl</w:t>
      </w:r>
      <w:r>
        <w:rPr>
          <w:sz w:val="24"/>
          <w:szCs w:val="24"/>
        </w:rPr>
        <w:t>anu miejscowego wyniesie ok. 1093</w:t>
      </w:r>
      <w:r w:rsidRPr="005820C7">
        <w:rPr>
          <w:sz w:val="24"/>
          <w:szCs w:val="24"/>
        </w:rPr>
        <w:t xml:space="preserve"> ha.</w:t>
      </w:r>
    </w:p>
    <w:p w:rsidR="00963568" w:rsidRPr="0080259B" w:rsidRDefault="005F3942" w:rsidP="00963568">
      <w:pPr>
        <w:pStyle w:val="Tekstpodstawowywcity2"/>
        <w:spacing w:line="276" w:lineRule="auto"/>
        <w:ind w:left="0" w:firstLine="56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W rozumieniu </w:t>
      </w:r>
      <w:r w:rsidRPr="00024947">
        <w:rPr>
          <w:b w:val="0"/>
          <w:bCs/>
          <w:i/>
          <w:sz w:val="24"/>
          <w:szCs w:val="24"/>
        </w:rPr>
        <w:t xml:space="preserve">ustawy </w:t>
      </w:r>
      <w:r w:rsidRPr="0084081A">
        <w:rPr>
          <w:b w:val="0"/>
          <w:i/>
          <w:sz w:val="24"/>
          <w:szCs w:val="24"/>
        </w:rPr>
        <w:t>o inwestycjach w zakresie elektrowni wiatrowych</w:t>
      </w:r>
      <w:r>
        <w:rPr>
          <w:b w:val="0"/>
          <w:bCs/>
          <w:sz w:val="24"/>
          <w:szCs w:val="24"/>
        </w:rPr>
        <w:t xml:space="preserve">, </w:t>
      </w:r>
      <w:r w:rsidRPr="00024947">
        <w:rPr>
          <w:b w:val="0"/>
          <w:bCs/>
          <w:sz w:val="24"/>
          <w:szCs w:val="24"/>
        </w:rPr>
        <w:t>Gmina Inowrocław</w:t>
      </w:r>
      <w:r>
        <w:rPr>
          <w:b w:val="0"/>
          <w:bCs/>
          <w:sz w:val="24"/>
          <w:szCs w:val="24"/>
        </w:rPr>
        <w:t xml:space="preserve"> stanowi gminę pobliską dla planowanej inwestycji (obszar oddziaływania opracowania planistycznego obejmuje w części obręby </w:t>
      </w:r>
      <w:r w:rsidRPr="0080259B">
        <w:rPr>
          <w:b w:val="0"/>
          <w:bCs/>
          <w:sz w:val="24"/>
          <w:szCs w:val="24"/>
        </w:rPr>
        <w:t xml:space="preserve">ewidencyjne </w:t>
      </w:r>
      <w:r w:rsidR="00963568" w:rsidRPr="0080259B">
        <w:rPr>
          <w:b w:val="0"/>
          <w:sz w:val="24"/>
          <w:szCs w:val="24"/>
        </w:rPr>
        <w:t>Góra, Łąkocin,</w:t>
      </w:r>
      <w:r w:rsidR="002F3E46">
        <w:rPr>
          <w:b w:val="0"/>
          <w:sz w:val="24"/>
          <w:szCs w:val="24"/>
        </w:rPr>
        <w:t xml:space="preserve"> Witowy, Bachorze Łęgi, Karczyn-</w:t>
      </w:r>
      <w:r w:rsidR="00963568" w:rsidRPr="0080259B">
        <w:rPr>
          <w:b w:val="0"/>
          <w:sz w:val="24"/>
          <w:szCs w:val="24"/>
        </w:rPr>
        <w:t>Wieś</w:t>
      </w:r>
      <w:r w:rsidR="00963568" w:rsidRPr="0080259B">
        <w:rPr>
          <w:b w:val="0"/>
          <w:bCs/>
          <w:sz w:val="24"/>
          <w:szCs w:val="24"/>
        </w:rPr>
        <w:t>).</w:t>
      </w:r>
    </w:p>
    <w:p w:rsidR="005F3942" w:rsidRDefault="005F3942" w:rsidP="005F3942">
      <w:pPr>
        <w:pStyle w:val="Tekstpodstawowywcity2"/>
        <w:spacing w:line="276" w:lineRule="auto"/>
        <w:ind w:left="0" w:firstLine="567"/>
        <w:rPr>
          <w:b w:val="0"/>
          <w:bCs/>
          <w:sz w:val="24"/>
          <w:szCs w:val="24"/>
        </w:rPr>
      </w:pPr>
    </w:p>
    <w:p w:rsidR="005F3942" w:rsidRPr="00C03767" w:rsidRDefault="005F3942" w:rsidP="005F394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Zgodnie z ogłoszeniem Wójta Gminy Dąbrowa Biskupia z 3 czerwca 2025 r. z</w:t>
      </w:r>
      <w:r w:rsidRPr="00C03767">
        <w:rPr>
          <w:b w:val="0"/>
          <w:bCs/>
          <w:sz w:val="24"/>
          <w:szCs w:val="24"/>
        </w:rPr>
        <w:t>ainteresowani mogą składać wnioski do wyżej wymienionego miejscowego planu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zagospodarowania przestrzennego.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Zgodnie z art. 8g </w:t>
      </w:r>
      <w:r w:rsidRPr="00D94D76">
        <w:rPr>
          <w:b w:val="0"/>
          <w:bCs/>
          <w:i/>
          <w:sz w:val="24"/>
          <w:szCs w:val="24"/>
        </w:rPr>
        <w:t xml:space="preserve">ustawy o planowaniu </w:t>
      </w:r>
      <w:r w:rsidRPr="00D94D76">
        <w:rPr>
          <w:b w:val="0"/>
          <w:bCs/>
          <w:i/>
          <w:sz w:val="24"/>
          <w:szCs w:val="24"/>
        </w:rPr>
        <w:br/>
        <w:t>i zagospodarowaniu przestrzennym (Dz. U. z 2024 r. poz. 1130 z późn. zm.)</w:t>
      </w:r>
      <w:r w:rsidRPr="00C03767">
        <w:rPr>
          <w:b w:val="0"/>
          <w:bCs/>
          <w:sz w:val="24"/>
          <w:szCs w:val="24"/>
        </w:rPr>
        <w:t xml:space="preserve"> wnioski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do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miejscowego planu zagospodarowania przestrzennego mogą być wnoszone do Wójta Gminy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Dąbrowa Biskupia na piśmie utrwalonym w postaci papierowej na adres: Urząd Gminy Dąbrowa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Biskupia, ul. Topolowa 2, 88-133 Dąbrowa Biskupia lub elektronicznej,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w tym za pomocą środków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komunikacji elektronicznej w szczególności poczty elektronicznej na adres: </w:t>
      </w:r>
      <w:hyperlink r:id="rId8" w:history="1">
        <w:r w:rsidRPr="00D94D76">
          <w:rPr>
            <w:rStyle w:val="Hipercze"/>
            <w:b w:val="0"/>
            <w:bCs/>
            <w:color w:val="auto"/>
            <w:sz w:val="24"/>
            <w:szCs w:val="24"/>
          </w:rPr>
          <w:t>dabrowa_biskupia@lo.pl</w:t>
        </w:r>
      </w:hyperlink>
      <w:r w:rsidRPr="00D94D76">
        <w:rPr>
          <w:b w:val="0"/>
          <w:bCs/>
          <w:sz w:val="24"/>
          <w:szCs w:val="24"/>
        </w:rPr>
        <w:t xml:space="preserve"> oraz</w:t>
      </w:r>
      <w:r w:rsidRPr="00C03767">
        <w:rPr>
          <w:b w:val="0"/>
          <w:bCs/>
          <w:sz w:val="24"/>
          <w:szCs w:val="24"/>
        </w:rPr>
        <w:t xml:space="preserve"> platformy usług administracji publicznej ePUAP: /Gmina-Dabrowa-Biskupia/SkrytkaESP,</w:t>
      </w:r>
      <w:r>
        <w:rPr>
          <w:b w:val="0"/>
          <w:bCs/>
          <w:sz w:val="24"/>
          <w:szCs w:val="24"/>
        </w:rPr>
        <w:t xml:space="preserve"> </w:t>
      </w:r>
      <w:r w:rsidRPr="00F862A3">
        <w:rPr>
          <w:bCs/>
          <w:sz w:val="24"/>
          <w:szCs w:val="24"/>
        </w:rPr>
        <w:t>wyłącznie na formularzu</w:t>
      </w:r>
      <w:r w:rsidRPr="00C03767">
        <w:rPr>
          <w:b w:val="0"/>
          <w:bCs/>
          <w:sz w:val="24"/>
          <w:szCs w:val="24"/>
        </w:rPr>
        <w:t xml:space="preserve"> w postaci papierowej lub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w formie dokumentu elektronicznego.</w:t>
      </w:r>
    </w:p>
    <w:p w:rsidR="005F3942" w:rsidRPr="00C03767" w:rsidRDefault="005F3942" w:rsidP="005F394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Pr="00C03767">
        <w:rPr>
          <w:b w:val="0"/>
          <w:bCs/>
          <w:sz w:val="24"/>
          <w:szCs w:val="24"/>
        </w:rPr>
        <w:t xml:space="preserve">Wzór formularza (wniosku do aktu planowania przestrzennego) dostępny jest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w siedzibie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urzędu oraz na stronie Biuletynu Informacji Publicznej Urzędu Gminy Dąbrowa Biskupia w zakładce: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Planowanie i zagospodarowanie przestrzenne.</w:t>
      </w:r>
    </w:p>
    <w:p w:rsidR="005F3942" w:rsidRPr="00C03767" w:rsidRDefault="005F3942" w:rsidP="005F394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Pr="00C03767">
        <w:rPr>
          <w:b w:val="0"/>
          <w:bCs/>
          <w:sz w:val="24"/>
          <w:szCs w:val="24"/>
        </w:rPr>
        <w:t>Składający wniosek do projektu aktu planowania przestrzennego podaje swoje imię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i nazwisko albo nazwę oraz adres zamieszkania albo siedziby oraz adres poczty elektronicznej, o ile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taki posiada, a także wskazuje, czy jest właścicielem lub użytkownikiem </w:t>
      </w:r>
      <w:r w:rsidRPr="00C03767">
        <w:rPr>
          <w:b w:val="0"/>
          <w:bCs/>
          <w:sz w:val="24"/>
          <w:szCs w:val="24"/>
        </w:rPr>
        <w:lastRenderedPageBreak/>
        <w:t>wieczystym nieruchomości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objętej wnioskiem oraz może podać dodatkowe dane do kontaktu takie jak adres do korespondencji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lub numer telefonu.</w:t>
      </w:r>
    </w:p>
    <w:p w:rsidR="005F3942" w:rsidRDefault="005F3942" w:rsidP="005F394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</w:p>
    <w:p w:rsidR="005F3942" w:rsidRPr="00C03767" w:rsidRDefault="005F3942" w:rsidP="005F394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Wójt Gminy Dabrowa Biskupia poinformował</w:t>
      </w:r>
      <w:r w:rsidRPr="00C03767">
        <w:rPr>
          <w:b w:val="0"/>
          <w:bCs/>
          <w:sz w:val="24"/>
          <w:szCs w:val="24"/>
        </w:rPr>
        <w:t xml:space="preserve">, że zgodnie z art. 6e ust. 1 pkt 1 </w:t>
      </w:r>
      <w:r w:rsidRPr="00D94D76">
        <w:rPr>
          <w:b w:val="0"/>
          <w:bCs/>
          <w:i/>
          <w:sz w:val="24"/>
          <w:szCs w:val="24"/>
        </w:rPr>
        <w:t>ustawy z dnia 20 maja 2016 r. o inwestycjach w zakresie elektrowni wiatrowych</w:t>
      </w:r>
      <w:r w:rsidRPr="00C03767">
        <w:rPr>
          <w:b w:val="0"/>
          <w:bCs/>
          <w:sz w:val="24"/>
          <w:szCs w:val="24"/>
        </w:rPr>
        <w:t xml:space="preserve">, w dniu </w:t>
      </w:r>
      <w:r w:rsidRPr="00F862A3">
        <w:rPr>
          <w:bCs/>
          <w:sz w:val="24"/>
          <w:szCs w:val="24"/>
        </w:rPr>
        <w:t>17 czerwca 2025 r.</w:t>
      </w:r>
      <w:r w:rsidRPr="00C03767">
        <w:rPr>
          <w:b w:val="0"/>
          <w:bCs/>
          <w:sz w:val="24"/>
          <w:szCs w:val="24"/>
        </w:rPr>
        <w:t xml:space="preserve"> odbędą się spotkania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otwarte dotyczące problematyki realizacji farmy wiatrowej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na obszarze gminy Dąbrowa Biskupia i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możliwymi do ujęcia w planie rozwiązaniami:</w:t>
      </w:r>
    </w:p>
    <w:p w:rsidR="005F3942" w:rsidRDefault="00603796" w:rsidP="005F3942">
      <w:pPr>
        <w:pStyle w:val="Tekstpodstawowywcity2"/>
        <w:numPr>
          <w:ilvl w:val="0"/>
          <w:numId w:val="15"/>
        </w:numPr>
        <w:tabs>
          <w:tab w:val="clear" w:pos="567"/>
          <w:tab w:val="left" w:pos="0"/>
        </w:tabs>
        <w:spacing w:line="276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o </w:t>
      </w:r>
      <w:r w:rsidR="005F3942">
        <w:rPr>
          <w:b w:val="0"/>
          <w:bCs/>
          <w:sz w:val="24"/>
          <w:szCs w:val="24"/>
        </w:rPr>
        <w:t xml:space="preserve">godzinie </w:t>
      </w:r>
      <w:r w:rsidR="005F3942" w:rsidRPr="00F862A3">
        <w:rPr>
          <w:bCs/>
          <w:sz w:val="24"/>
          <w:szCs w:val="24"/>
        </w:rPr>
        <w:t>15</w:t>
      </w:r>
      <w:r w:rsidR="005F3942" w:rsidRPr="00F862A3">
        <w:rPr>
          <w:bCs/>
          <w:sz w:val="24"/>
          <w:szCs w:val="24"/>
          <w:vertAlign w:val="superscript"/>
        </w:rPr>
        <w:t>30</w:t>
      </w:r>
      <w:r w:rsidR="005F3942" w:rsidRPr="00C03767">
        <w:rPr>
          <w:b w:val="0"/>
          <w:bCs/>
          <w:sz w:val="24"/>
          <w:szCs w:val="24"/>
        </w:rPr>
        <w:t xml:space="preserve"> w formie spotkania bezpośredniego w siedzibie Urzędu Gminy</w:t>
      </w:r>
      <w:r w:rsidR="005F3942">
        <w:rPr>
          <w:b w:val="0"/>
          <w:bCs/>
          <w:sz w:val="24"/>
          <w:szCs w:val="24"/>
        </w:rPr>
        <w:t xml:space="preserve"> </w:t>
      </w:r>
      <w:r w:rsidR="005F3942" w:rsidRPr="00D94D76">
        <w:rPr>
          <w:b w:val="0"/>
          <w:bCs/>
          <w:sz w:val="24"/>
          <w:szCs w:val="24"/>
        </w:rPr>
        <w:t>Dąbrowa Biskupia, ul. Topolowa 2, 88-133 Dąbrowa Biskupia (sala konferencyjna,</w:t>
      </w:r>
      <w:r w:rsidR="005F3942">
        <w:rPr>
          <w:b w:val="0"/>
          <w:bCs/>
          <w:sz w:val="24"/>
          <w:szCs w:val="24"/>
        </w:rPr>
        <w:t xml:space="preserve"> </w:t>
      </w:r>
      <w:r w:rsidR="005F3942" w:rsidRPr="00D94D76">
        <w:rPr>
          <w:b w:val="0"/>
          <w:bCs/>
          <w:sz w:val="24"/>
          <w:szCs w:val="24"/>
        </w:rPr>
        <w:t>parter)</w:t>
      </w:r>
    </w:p>
    <w:p w:rsidR="005F3942" w:rsidRDefault="005F3942" w:rsidP="005F3942">
      <w:pPr>
        <w:pStyle w:val="Tekstpodstawowywcity2"/>
        <w:numPr>
          <w:ilvl w:val="0"/>
          <w:numId w:val="15"/>
        </w:numPr>
        <w:tabs>
          <w:tab w:val="clear" w:pos="567"/>
          <w:tab w:val="left" w:pos="0"/>
        </w:tabs>
        <w:spacing w:line="276" w:lineRule="auto"/>
        <w:rPr>
          <w:b w:val="0"/>
          <w:bCs/>
          <w:sz w:val="24"/>
          <w:szCs w:val="24"/>
        </w:rPr>
      </w:pPr>
      <w:r w:rsidRPr="00D94D76">
        <w:rPr>
          <w:b w:val="0"/>
          <w:bCs/>
          <w:sz w:val="24"/>
          <w:szCs w:val="24"/>
        </w:rPr>
        <w:t xml:space="preserve">o godzinie </w:t>
      </w:r>
      <w:r w:rsidRPr="00F862A3">
        <w:rPr>
          <w:bCs/>
          <w:sz w:val="24"/>
          <w:szCs w:val="24"/>
        </w:rPr>
        <w:t>16</w:t>
      </w:r>
      <w:r w:rsidRPr="00F862A3">
        <w:rPr>
          <w:bCs/>
          <w:sz w:val="24"/>
          <w:szCs w:val="24"/>
          <w:vertAlign w:val="superscript"/>
        </w:rPr>
        <w:t>30</w:t>
      </w:r>
      <w:r w:rsidRPr="00D94D76">
        <w:rPr>
          <w:b w:val="0"/>
          <w:bCs/>
          <w:sz w:val="24"/>
          <w:szCs w:val="24"/>
        </w:rPr>
        <w:t xml:space="preserve"> w formie spotkania prowadzonego za pomocą środków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porozumiewania się na odległość umożliwiających zabieranie głosu, zadawania pytań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składanie uwag. Informacje o łączu będzie można uzyskać najpóźniej w dniu dyskusji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publicznej na stronie internetowej Urzędu Gminy Dąbrowa Biskupia pod adresem: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https://dabrowabiskupia.pl (w zakładce: Aktualności)</w:t>
      </w:r>
      <w:r>
        <w:rPr>
          <w:b w:val="0"/>
          <w:bCs/>
          <w:sz w:val="24"/>
          <w:szCs w:val="24"/>
        </w:rPr>
        <w:t>.</w:t>
      </w:r>
    </w:p>
    <w:p w:rsidR="005F3942" w:rsidRPr="00D94D76" w:rsidRDefault="005F3942" w:rsidP="005F3942">
      <w:pPr>
        <w:pStyle w:val="Tekstpodstawowywcity2"/>
        <w:tabs>
          <w:tab w:val="clear" w:pos="567"/>
          <w:tab w:val="left" w:pos="0"/>
        </w:tabs>
        <w:spacing w:line="276" w:lineRule="auto"/>
        <w:ind w:left="720"/>
        <w:rPr>
          <w:b w:val="0"/>
          <w:bCs/>
          <w:sz w:val="24"/>
          <w:szCs w:val="24"/>
        </w:rPr>
      </w:pPr>
    </w:p>
    <w:p w:rsidR="005F3942" w:rsidRPr="00C03767" w:rsidRDefault="005F3942" w:rsidP="005F394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N</w:t>
      </w:r>
      <w:r w:rsidRPr="00C03767">
        <w:rPr>
          <w:b w:val="0"/>
          <w:bCs/>
          <w:sz w:val="24"/>
          <w:szCs w:val="24"/>
        </w:rPr>
        <w:t>a podstawie art. 39 ust. 1 w związku z art.46 ust. 1 pkt 1 i art. 54 ust.2 i 3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i/>
          <w:sz w:val="24"/>
          <w:szCs w:val="24"/>
        </w:rPr>
        <w:t xml:space="preserve">ustawy </w:t>
      </w:r>
      <w:r w:rsidRPr="00D94D76">
        <w:rPr>
          <w:b w:val="0"/>
          <w:bCs/>
          <w:i/>
          <w:sz w:val="24"/>
          <w:szCs w:val="24"/>
        </w:rPr>
        <w:br/>
        <w:t>z dnia 3 października 2008 r. o udostępnianiu informacji o środowisku i jego ochronie, udziale społeczeństwa w ochronie środowiska oraz o ocenach oddziaływania na środowisko (Dz. U. z 2024 r. poz. 1112 z późn. zm.)</w:t>
      </w:r>
      <w:r>
        <w:rPr>
          <w:b w:val="0"/>
          <w:bCs/>
          <w:sz w:val="24"/>
          <w:szCs w:val="24"/>
        </w:rPr>
        <w:t xml:space="preserve"> u</w:t>
      </w:r>
      <w:r w:rsidRPr="00C03767">
        <w:rPr>
          <w:b w:val="0"/>
          <w:bCs/>
          <w:sz w:val="24"/>
          <w:szCs w:val="24"/>
        </w:rPr>
        <w:t xml:space="preserve">wagi </w:t>
      </w:r>
      <w:r>
        <w:rPr>
          <w:b w:val="0"/>
          <w:bCs/>
          <w:sz w:val="24"/>
          <w:szCs w:val="24"/>
        </w:rPr>
        <w:t>i w</w:t>
      </w:r>
      <w:r w:rsidRPr="00C03767">
        <w:rPr>
          <w:b w:val="0"/>
          <w:bCs/>
          <w:sz w:val="24"/>
          <w:szCs w:val="24"/>
        </w:rPr>
        <w:t>nioski zgodnie z art. 40 ww. ustawy mogą być wnoszone:</w:t>
      </w:r>
    </w:p>
    <w:p w:rsidR="005F3942" w:rsidRDefault="005F3942" w:rsidP="005F3942">
      <w:pPr>
        <w:pStyle w:val="Tekstpodstawowywcity2"/>
        <w:numPr>
          <w:ilvl w:val="0"/>
          <w:numId w:val="16"/>
        </w:numPr>
        <w:tabs>
          <w:tab w:val="clear" w:pos="567"/>
          <w:tab w:val="left" w:pos="0"/>
        </w:tabs>
        <w:spacing w:line="276" w:lineRule="auto"/>
        <w:rPr>
          <w:b w:val="0"/>
          <w:bCs/>
          <w:sz w:val="24"/>
          <w:szCs w:val="24"/>
        </w:rPr>
      </w:pPr>
      <w:r w:rsidRPr="00C03767">
        <w:rPr>
          <w:b w:val="0"/>
          <w:bCs/>
          <w:sz w:val="24"/>
          <w:szCs w:val="24"/>
        </w:rPr>
        <w:t xml:space="preserve">w formie pisemnej na adres: Urząd Gminy Dabrowa Biskupia, ul. Topolowa 2,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88-133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Dąbrowa Biskupia</w:t>
      </w:r>
    </w:p>
    <w:p w:rsidR="005F3942" w:rsidRDefault="005F3942" w:rsidP="005F3942">
      <w:pPr>
        <w:pStyle w:val="Tekstpodstawowywcity2"/>
        <w:numPr>
          <w:ilvl w:val="0"/>
          <w:numId w:val="16"/>
        </w:numPr>
        <w:tabs>
          <w:tab w:val="clear" w:pos="567"/>
          <w:tab w:val="left" w:pos="0"/>
        </w:tabs>
        <w:spacing w:line="276" w:lineRule="auto"/>
        <w:rPr>
          <w:b w:val="0"/>
          <w:bCs/>
          <w:sz w:val="24"/>
          <w:szCs w:val="24"/>
        </w:rPr>
      </w:pPr>
      <w:r w:rsidRPr="00D94D76">
        <w:rPr>
          <w:b w:val="0"/>
          <w:bCs/>
          <w:sz w:val="24"/>
          <w:szCs w:val="24"/>
        </w:rPr>
        <w:t xml:space="preserve">ustnie do protokołu w Urzędzie Gminy Dąbrowa Biskupia, ul. Topolowa 2, </w:t>
      </w:r>
      <w:r>
        <w:rPr>
          <w:b w:val="0"/>
          <w:bCs/>
          <w:sz w:val="24"/>
          <w:szCs w:val="24"/>
        </w:rPr>
        <w:br/>
      </w:r>
      <w:r w:rsidRPr="00D94D76">
        <w:rPr>
          <w:b w:val="0"/>
          <w:bCs/>
          <w:sz w:val="24"/>
          <w:szCs w:val="24"/>
        </w:rPr>
        <w:t>88-133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Dąbrowa Biskupia, pokój nr 25</w:t>
      </w:r>
    </w:p>
    <w:p w:rsidR="005F3942" w:rsidRPr="00F862A3" w:rsidRDefault="005F3942" w:rsidP="005F3942">
      <w:pPr>
        <w:pStyle w:val="Tekstpodstawowywcity2"/>
        <w:numPr>
          <w:ilvl w:val="0"/>
          <w:numId w:val="16"/>
        </w:numPr>
        <w:tabs>
          <w:tab w:val="clear" w:pos="567"/>
          <w:tab w:val="left" w:pos="0"/>
        </w:tabs>
        <w:spacing w:line="276" w:lineRule="auto"/>
        <w:rPr>
          <w:b w:val="0"/>
          <w:bCs/>
          <w:sz w:val="24"/>
          <w:szCs w:val="24"/>
        </w:rPr>
      </w:pPr>
      <w:r w:rsidRPr="00D94D76">
        <w:rPr>
          <w:b w:val="0"/>
          <w:bCs/>
          <w:sz w:val="24"/>
          <w:szCs w:val="24"/>
        </w:rPr>
        <w:t>za pomocą środków komunikacji elektronicznej bez konieczności opatrywania ich</w:t>
      </w:r>
      <w:r>
        <w:rPr>
          <w:b w:val="0"/>
          <w:bCs/>
          <w:sz w:val="24"/>
          <w:szCs w:val="24"/>
        </w:rPr>
        <w:t xml:space="preserve"> </w:t>
      </w:r>
      <w:r w:rsidRPr="00D94D76">
        <w:rPr>
          <w:b w:val="0"/>
          <w:bCs/>
          <w:sz w:val="24"/>
          <w:szCs w:val="24"/>
        </w:rPr>
        <w:t>kwalifikowanych podpisem elektronicznym (w tym adres e-mail:</w:t>
      </w:r>
      <w:r>
        <w:rPr>
          <w:b w:val="0"/>
          <w:bCs/>
          <w:sz w:val="24"/>
          <w:szCs w:val="24"/>
        </w:rPr>
        <w:t xml:space="preserve"> </w:t>
      </w:r>
      <w:hyperlink r:id="rId9" w:history="1">
        <w:r w:rsidRPr="00F862A3">
          <w:rPr>
            <w:rStyle w:val="Hipercze"/>
            <w:b w:val="0"/>
            <w:bCs/>
            <w:color w:val="auto"/>
            <w:sz w:val="24"/>
            <w:szCs w:val="24"/>
          </w:rPr>
          <w:t>dabrowa_biskupia@lo.pl</w:t>
        </w:r>
      </w:hyperlink>
      <w:r w:rsidRPr="00F862A3">
        <w:rPr>
          <w:b w:val="0"/>
          <w:bCs/>
          <w:sz w:val="24"/>
          <w:szCs w:val="24"/>
        </w:rPr>
        <w:t>).</w:t>
      </w:r>
    </w:p>
    <w:p w:rsidR="005F3942" w:rsidRPr="00D94D76" w:rsidRDefault="005F3942" w:rsidP="005F3942">
      <w:pPr>
        <w:pStyle w:val="Tekstpodstawowywcity2"/>
        <w:tabs>
          <w:tab w:val="clear" w:pos="567"/>
          <w:tab w:val="left" w:pos="0"/>
        </w:tabs>
        <w:spacing w:line="276" w:lineRule="auto"/>
        <w:ind w:left="720"/>
        <w:rPr>
          <w:b w:val="0"/>
          <w:bCs/>
          <w:sz w:val="24"/>
          <w:szCs w:val="24"/>
        </w:rPr>
      </w:pPr>
    </w:p>
    <w:p w:rsidR="005F3942" w:rsidRPr="005820C7" w:rsidRDefault="005F3942" w:rsidP="005F3942">
      <w:pPr>
        <w:pStyle w:val="Tekstpodstawowywcity2"/>
        <w:tabs>
          <w:tab w:val="clear" w:pos="567"/>
          <w:tab w:val="left" w:pos="0"/>
        </w:tabs>
        <w:spacing w:line="276" w:lineRule="auto"/>
        <w:ind w:left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Pr="00C03767">
        <w:rPr>
          <w:b w:val="0"/>
          <w:bCs/>
          <w:sz w:val="24"/>
          <w:szCs w:val="24"/>
        </w:rPr>
        <w:t>Wnioski do ww. projektu planu miejscowego i jego strategicznej oceny oddziaływania na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>środowisko mo</w:t>
      </w:r>
      <w:r>
        <w:rPr>
          <w:b w:val="0"/>
          <w:bCs/>
          <w:sz w:val="24"/>
          <w:szCs w:val="24"/>
        </w:rPr>
        <w:t xml:space="preserve">żna składać w terminie do dnia </w:t>
      </w:r>
      <w:r w:rsidRPr="00F862A3">
        <w:rPr>
          <w:bCs/>
          <w:sz w:val="24"/>
          <w:szCs w:val="24"/>
        </w:rPr>
        <w:t>8 lipca 2025 r.</w:t>
      </w:r>
      <w:r>
        <w:rPr>
          <w:b w:val="0"/>
          <w:bCs/>
          <w:sz w:val="24"/>
          <w:szCs w:val="24"/>
        </w:rPr>
        <w:t xml:space="preserve"> </w:t>
      </w:r>
      <w:r w:rsidRPr="00C03767">
        <w:rPr>
          <w:b w:val="0"/>
          <w:bCs/>
          <w:sz w:val="24"/>
          <w:szCs w:val="24"/>
        </w:rPr>
        <w:t xml:space="preserve">Organem właściwym </w:t>
      </w:r>
      <w:r>
        <w:rPr>
          <w:b w:val="0"/>
          <w:bCs/>
          <w:sz w:val="24"/>
          <w:szCs w:val="24"/>
        </w:rPr>
        <w:br/>
      </w:r>
      <w:r w:rsidRPr="00C03767">
        <w:rPr>
          <w:b w:val="0"/>
          <w:bCs/>
          <w:sz w:val="24"/>
          <w:szCs w:val="24"/>
        </w:rPr>
        <w:t>do rozpatrzenia wniosków jest Wójt Gminy Dąbrowa Biskupia.</w:t>
      </w:r>
    </w:p>
    <w:p w:rsidR="005F3942" w:rsidRDefault="005F3942" w:rsidP="005F3942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C5468F" w:rsidRPr="006E5292" w:rsidRDefault="00C5468F" w:rsidP="006E5292">
      <w:pPr>
        <w:spacing w:line="276" w:lineRule="auto"/>
        <w:rPr>
          <w:b/>
          <w:sz w:val="24"/>
          <w:szCs w:val="24"/>
        </w:rPr>
      </w:pPr>
    </w:p>
    <w:p w:rsidR="00C5468F" w:rsidRPr="006E5292" w:rsidRDefault="00C5468F" w:rsidP="006E5292">
      <w:pPr>
        <w:spacing w:line="276" w:lineRule="auto"/>
        <w:rPr>
          <w:b/>
          <w:sz w:val="24"/>
          <w:szCs w:val="24"/>
        </w:rPr>
      </w:pPr>
    </w:p>
    <w:p w:rsidR="002E63B6" w:rsidRPr="006E5292" w:rsidRDefault="002E63B6" w:rsidP="006E5292">
      <w:pPr>
        <w:pStyle w:val="Tekstpodstawowy2"/>
        <w:spacing w:line="276" w:lineRule="auto"/>
        <w:jc w:val="both"/>
        <w:rPr>
          <w:b w:val="0"/>
          <w:sz w:val="24"/>
          <w:szCs w:val="24"/>
          <w:u w:val="single"/>
        </w:rPr>
      </w:pPr>
    </w:p>
    <w:p w:rsidR="002E63B6" w:rsidRPr="006E5292" w:rsidRDefault="002E63B6" w:rsidP="006E5292">
      <w:pPr>
        <w:pStyle w:val="Tekstpodstawowy2"/>
        <w:spacing w:line="276" w:lineRule="auto"/>
        <w:jc w:val="both"/>
        <w:rPr>
          <w:b w:val="0"/>
          <w:bCs w:val="0"/>
          <w:sz w:val="24"/>
          <w:szCs w:val="24"/>
        </w:rPr>
      </w:pPr>
      <w:r w:rsidRPr="006E5292">
        <w:rPr>
          <w:b w:val="0"/>
          <w:sz w:val="24"/>
          <w:szCs w:val="24"/>
          <w:u w:val="single"/>
        </w:rPr>
        <w:t>Załącznik:</w:t>
      </w:r>
      <w:r w:rsidR="00C5468F" w:rsidRPr="006E5292">
        <w:rPr>
          <w:b w:val="0"/>
          <w:sz w:val="24"/>
          <w:szCs w:val="24"/>
          <w:u w:val="single"/>
        </w:rPr>
        <w:t xml:space="preserve"> </w:t>
      </w:r>
      <w:r w:rsidR="00AD53A4" w:rsidRPr="006E5292">
        <w:rPr>
          <w:b w:val="0"/>
          <w:sz w:val="24"/>
          <w:szCs w:val="24"/>
        </w:rPr>
        <w:t>obowiązek informacyjny RODO</w:t>
      </w:r>
    </w:p>
    <w:p w:rsidR="002E63B6" w:rsidRPr="00C5468F" w:rsidRDefault="002E63B6" w:rsidP="002E63B6">
      <w:pPr>
        <w:pStyle w:val="Tekstpodstawowy2"/>
        <w:spacing w:line="276" w:lineRule="auto"/>
        <w:ind w:firstLine="708"/>
        <w:jc w:val="both"/>
        <w:rPr>
          <w:bCs w:val="0"/>
          <w:sz w:val="24"/>
          <w:szCs w:val="24"/>
        </w:rPr>
      </w:pPr>
    </w:p>
    <w:p w:rsidR="00AA5DAB" w:rsidRPr="00C5468F" w:rsidRDefault="00AA5DAB" w:rsidP="00AA5DAB">
      <w:pPr>
        <w:pStyle w:val="Tekstpodstawowy21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2E63B6" w:rsidRPr="00C5468F" w:rsidRDefault="002E63B6" w:rsidP="00AA5DAB">
      <w:pPr>
        <w:pStyle w:val="Tekstpodstawowy21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2D204D" w:rsidRPr="00C5468F" w:rsidRDefault="002D204D" w:rsidP="002D204D">
      <w:pPr>
        <w:ind w:left="5670"/>
        <w:jc w:val="center"/>
        <w:rPr>
          <w:bCs/>
          <w:i/>
          <w:sz w:val="24"/>
          <w:szCs w:val="24"/>
        </w:rPr>
      </w:pPr>
      <w:r w:rsidRPr="00C5468F">
        <w:rPr>
          <w:bCs/>
          <w:i/>
          <w:sz w:val="24"/>
          <w:szCs w:val="24"/>
        </w:rPr>
        <w:t>…………….…</w:t>
      </w:r>
      <w:r w:rsidR="006D4EB2" w:rsidRPr="00C5468F">
        <w:rPr>
          <w:bCs/>
          <w:i/>
          <w:sz w:val="24"/>
          <w:szCs w:val="24"/>
        </w:rPr>
        <w:t>…</w:t>
      </w:r>
      <w:r w:rsidR="003648C0" w:rsidRPr="00C5468F">
        <w:rPr>
          <w:bCs/>
          <w:i/>
          <w:sz w:val="24"/>
          <w:szCs w:val="24"/>
        </w:rPr>
        <w:t>…</w:t>
      </w:r>
      <w:r w:rsidR="009C7C9F" w:rsidRPr="00C5468F">
        <w:rPr>
          <w:bCs/>
          <w:i/>
          <w:sz w:val="24"/>
          <w:szCs w:val="24"/>
        </w:rPr>
        <w:t>..</w:t>
      </w:r>
      <w:r w:rsidR="003648C0" w:rsidRPr="00C5468F">
        <w:rPr>
          <w:bCs/>
          <w:i/>
          <w:sz w:val="24"/>
          <w:szCs w:val="24"/>
        </w:rPr>
        <w:t>….</w:t>
      </w:r>
      <w:r w:rsidR="006D4EB2" w:rsidRPr="00C5468F">
        <w:rPr>
          <w:bCs/>
          <w:i/>
          <w:sz w:val="24"/>
          <w:szCs w:val="24"/>
        </w:rPr>
        <w:t>..</w:t>
      </w:r>
      <w:r w:rsidRPr="00C5468F">
        <w:rPr>
          <w:bCs/>
          <w:i/>
          <w:sz w:val="24"/>
          <w:szCs w:val="24"/>
        </w:rPr>
        <w:t>………</w:t>
      </w:r>
    </w:p>
    <w:p w:rsidR="002D204D" w:rsidRPr="00C5468F" w:rsidRDefault="002D204D" w:rsidP="002D204D">
      <w:pPr>
        <w:ind w:left="5670"/>
        <w:jc w:val="center"/>
        <w:rPr>
          <w:bCs/>
          <w:i/>
          <w:sz w:val="24"/>
          <w:szCs w:val="24"/>
        </w:rPr>
      </w:pPr>
      <w:r w:rsidRPr="00C5468F">
        <w:rPr>
          <w:bCs/>
          <w:i/>
          <w:sz w:val="24"/>
          <w:szCs w:val="24"/>
        </w:rPr>
        <w:t xml:space="preserve">Wójt Gminy </w:t>
      </w:r>
      <w:r w:rsidR="006D4EB2" w:rsidRPr="00C5468F">
        <w:rPr>
          <w:bCs/>
          <w:i/>
          <w:sz w:val="24"/>
          <w:szCs w:val="24"/>
        </w:rPr>
        <w:t>Inowrocław</w:t>
      </w:r>
    </w:p>
    <w:p w:rsidR="002D204D" w:rsidRPr="00C5468F" w:rsidRDefault="002D204D" w:rsidP="002D204D">
      <w:pPr>
        <w:rPr>
          <w:sz w:val="24"/>
          <w:szCs w:val="24"/>
        </w:rPr>
      </w:pPr>
    </w:p>
    <w:p w:rsidR="00AA5DAB" w:rsidRPr="00D06E9D" w:rsidRDefault="00AA5DAB" w:rsidP="00AA5DAB">
      <w:pPr>
        <w:tabs>
          <w:tab w:val="left" w:pos="7183"/>
        </w:tabs>
        <w:rPr>
          <w:rFonts w:ascii="Calibri" w:hAnsi="Calibri"/>
          <w:b/>
          <w:bCs/>
          <w:i/>
          <w:sz w:val="22"/>
          <w:szCs w:val="24"/>
        </w:rPr>
      </w:pPr>
    </w:p>
    <w:p w:rsidR="005F3942" w:rsidRDefault="002E63B6" w:rsidP="005F3942">
      <w:pPr>
        <w:rPr>
          <w:b/>
        </w:rPr>
      </w:pPr>
      <w:r w:rsidRPr="00D06E9D">
        <w:rPr>
          <w:rFonts w:ascii="Calibri" w:hAnsi="Calibri"/>
          <w:b/>
        </w:rPr>
        <w:br w:type="page"/>
      </w:r>
      <w:r w:rsidR="005F3942" w:rsidRPr="005F3942">
        <w:rPr>
          <w:b/>
        </w:rPr>
        <w:lastRenderedPageBreak/>
        <w:t>Załącznik</w:t>
      </w:r>
    </w:p>
    <w:p w:rsidR="005F3942" w:rsidRPr="005F3942" w:rsidRDefault="005F3942" w:rsidP="005F3942">
      <w:pPr>
        <w:jc w:val="center"/>
        <w:rPr>
          <w:b/>
        </w:rPr>
      </w:pPr>
      <w:r w:rsidRPr="005F3942">
        <w:br/>
      </w:r>
      <w:r w:rsidRPr="005F3942">
        <w:rPr>
          <w:b/>
        </w:rPr>
        <w:t>OBOWIĄZEK INFORMACYJNY RODO</w:t>
      </w:r>
    </w:p>
    <w:p w:rsidR="005F3942" w:rsidRPr="005F3942" w:rsidRDefault="005F3942" w:rsidP="005F3942">
      <w:pPr>
        <w:jc w:val="both"/>
      </w:pPr>
      <w:r w:rsidRPr="005F3942">
        <w:rPr>
          <w:b/>
        </w:rPr>
        <w:br/>
      </w:r>
      <w:r w:rsidRPr="005F3942">
        <w:t>Na podstawie art. 8h ust. 2 ustawy z dnia 27 marca 2003 r. o planowaniu i zagospodarowaniu</w:t>
      </w:r>
      <w:r w:rsidRPr="005F3942">
        <w:br/>
        <w:t>przestrzennym, zgodnie z art. 13 ust. 1 i ust. 2 rozporządzenia Parlamentu Europejskiego i Rady (UE)</w:t>
      </w:r>
      <w:r w:rsidRPr="005F3942">
        <w:br/>
        <w:t>2016/679 z dnia 27 kwietnia 2016 r. w sprawie ochrony osób fizycznych w związku z przetwarzaniem</w:t>
      </w:r>
      <w:r w:rsidRPr="005F3942">
        <w:br/>
        <w:t>danych osobowych i w sprawie swobodnego przepływu takich danych oraz uchylenia dyrektywy</w:t>
      </w:r>
      <w:r w:rsidRPr="005F3942">
        <w:br/>
        <w:t>95/46/WE (ogólne rozporządzenie o ochronie danych), zwanego dalej „RODO”, informuję, że:</w:t>
      </w:r>
    </w:p>
    <w:p w:rsidR="005F3942" w:rsidRDefault="005F3942" w:rsidP="005F394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Administratorem Pani/Pana danych osobowych jest reprezentowana przez Wójta Gminy</w:t>
      </w:r>
      <w:r w:rsidRPr="005F3942">
        <w:rPr>
          <w:rFonts w:ascii="Times New Roman" w:hAnsi="Times New Roman"/>
          <w:sz w:val="20"/>
          <w:szCs w:val="20"/>
        </w:rPr>
        <w:br/>
        <w:t xml:space="preserve">Dąbrowa Biskupia Gmina Dąbrowa Biskupia, której siedziba mieści się pod adresem: </w:t>
      </w:r>
      <w:r>
        <w:rPr>
          <w:rFonts w:ascii="Times New Roman" w:hAnsi="Times New Roman"/>
          <w:sz w:val="20"/>
          <w:szCs w:val="20"/>
        </w:rPr>
        <w:br/>
      </w:r>
      <w:r w:rsidRPr="005F3942">
        <w:rPr>
          <w:rFonts w:ascii="Times New Roman" w:hAnsi="Times New Roman"/>
          <w:sz w:val="20"/>
          <w:szCs w:val="20"/>
        </w:rPr>
        <w:t>ul.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3942">
        <w:rPr>
          <w:rFonts w:ascii="Times New Roman" w:hAnsi="Times New Roman"/>
          <w:sz w:val="20"/>
          <w:szCs w:val="20"/>
        </w:rPr>
        <w:t>Topolowa 2, 88-133 Dąbrowa Biskupia, e-mail: dabrowa_biskupia@lo.pl, tel. 52 311 70 00;</w:t>
      </w:r>
    </w:p>
    <w:p w:rsidR="005F3942" w:rsidRDefault="005F3942" w:rsidP="005F394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Administrator wyznaczył Inspektora Ochrony Danych, z którym mogą się Państwo kontaktować</w:t>
      </w:r>
      <w:r w:rsidRPr="005F3942">
        <w:rPr>
          <w:rFonts w:ascii="Times New Roman" w:hAnsi="Times New Roman"/>
          <w:sz w:val="20"/>
          <w:szCs w:val="20"/>
        </w:rPr>
        <w:br/>
        <w:t>we wszystkich sprawach dotyczących przetwarzania danych osobowych za pośrednictwem</w:t>
      </w:r>
      <w:r w:rsidRPr="005F3942">
        <w:rPr>
          <w:rFonts w:ascii="Times New Roman" w:hAnsi="Times New Roman"/>
          <w:sz w:val="20"/>
          <w:szCs w:val="20"/>
        </w:rPr>
        <w:br/>
        <w:t>adresu email: iod@dabrowabiskupia.pl lub pisemnie na adres Administratora;</w:t>
      </w:r>
    </w:p>
    <w:p w:rsidR="005F3942" w:rsidRDefault="005F3942" w:rsidP="005F394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Pani/Pana dane osobowe będą przetwarzane w celu rozpatrzenia wniosku na podstawie</w:t>
      </w:r>
      <w:r w:rsidRPr="005F3942">
        <w:rPr>
          <w:rFonts w:ascii="Times New Roman" w:hAnsi="Times New Roman"/>
          <w:sz w:val="20"/>
          <w:szCs w:val="20"/>
        </w:rPr>
        <w:br/>
        <w:t>ustawy z dnia 27 marca 2003 r. o planowaniu i zagospodarowaniu przestrzennym;</w:t>
      </w:r>
    </w:p>
    <w:p w:rsidR="005F3942" w:rsidRDefault="005F3942" w:rsidP="005F394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Odbiorcą Pani/Pana danych osobowych będą podmioty uprawnione do tego na podstawie</w:t>
      </w:r>
      <w:r w:rsidRPr="005F3942">
        <w:rPr>
          <w:rFonts w:ascii="Times New Roman" w:hAnsi="Times New Roman"/>
          <w:sz w:val="20"/>
          <w:szCs w:val="20"/>
        </w:rPr>
        <w:br/>
        <w:t>obowiązujących przepisów prawa;</w:t>
      </w:r>
    </w:p>
    <w:p w:rsidR="005F3942" w:rsidRDefault="005F3942" w:rsidP="005F394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Pani/Pana dane osobowe przechowywane będą przez okres niezbędny do spełnienia celu</w:t>
      </w:r>
      <w:r w:rsidRPr="005F3942">
        <w:rPr>
          <w:rFonts w:ascii="Times New Roman" w:hAnsi="Times New Roman"/>
          <w:sz w:val="20"/>
          <w:szCs w:val="20"/>
        </w:rPr>
        <w:br/>
        <w:t>przetwarzania, dla którego zostały zebrane lub w okresie wskazanym przepisami prawa, a po</w:t>
      </w:r>
      <w:r w:rsidRPr="005F3942">
        <w:rPr>
          <w:rFonts w:ascii="Times New Roman" w:hAnsi="Times New Roman"/>
          <w:sz w:val="20"/>
          <w:szCs w:val="20"/>
        </w:rPr>
        <w:br/>
        <w:t>tym czasie przez okres wskazany w odrębnych przepisach prawa odnoszących się do</w:t>
      </w:r>
      <w:r w:rsidRPr="005F3942">
        <w:rPr>
          <w:rFonts w:ascii="Times New Roman" w:hAnsi="Times New Roman"/>
          <w:sz w:val="20"/>
          <w:szCs w:val="20"/>
        </w:rPr>
        <w:br/>
        <w:t>archiwizacji dokumentów w organach administracji publicznej;</w:t>
      </w:r>
    </w:p>
    <w:p w:rsidR="005F3942" w:rsidRDefault="005F3942" w:rsidP="005F394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Posiada Pani/Pan prawo dostępu do treści swoich danych osobowych, prawo ich</w:t>
      </w:r>
      <w:r w:rsidRPr="005F3942">
        <w:rPr>
          <w:rFonts w:ascii="Times New Roman" w:hAnsi="Times New Roman"/>
          <w:sz w:val="20"/>
          <w:szCs w:val="20"/>
        </w:rPr>
        <w:br/>
        <w:t>sprostowania, prawo ograniczania przetwarzania, prawo do wniesienia sprzeciwu wobec</w:t>
      </w:r>
      <w:r w:rsidRPr="005F3942">
        <w:rPr>
          <w:rFonts w:ascii="Times New Roman" w:hAnsi="Times New Roman"/>
          <w:sz w:val="20"/>
          <w:szCs w:val="20"/>
        </w:rPr>
        <w:br/>
        <w:t>przetwarzanych danych oraz prawo do przenoszenia danych. Prawo do usunięcia swoich</w:t>
      </w:r>
      <w:r w:rsidRPr="005F3942">
        <w:rPr>
          <w:rFonts w:ascii="Times New Roman" w:hAnsi="Times New Roman"/>
          <w:sz w:val="20"/>
          <w:szCs w:val="20"/>
        </w:rPr>
        <w:br/>
        <w:t>danych przysługuje Pani/Panu w sytuacji, gdy wcześniej wyrażona zgoda na przetwarzanie</w:t>
      </w:r>
      <w:r w:rsidRPr="005F3942">
        <w:rPr>
          <w:rFonts w:ascii="Times New Roman" w:hAnsi="Times New Roman"/>
          <w:sz w:val="20"/>
          <w:szCs w:val="20"/>
        </w:rPr>
        <w:br/>
        <w:t>danych zostanie przez Panią/Pana cofnięta, a przepisy prawa zezwalają na ich trwałe usunięcie.</w:t>
      </w:r>
      <w:r w:rsidRPr="005F3942">
        <w:rPr>
          <w:rFonts w:ascii="Times New Roman" w:hAnsi="Times New Roman"/>
          <w:sz w:val="20"/>
          <w:szCs w:val="20"/>
        </w:rPr>
        <w:br/>
        <w:t>Jeżeli przetwarzanie danych osobowych odbywać się będzie wyłącznie na podstawie zgody –</w:t>
      </w:r>
      <w:r w:rsidRPr="005F3942">
        <w:rPr>
          <w:rFonts w:ascii="Times New Roman" w:hAnsi="Times New Roman"/>
          <w:sz w:val="20"/>
          <w:szCs w:val="20"/>
        </w:rPr>
        <w:br/>
        <w:t>posiada Pani/Pan prawo do cofnięcia zgody w dowolnym momencie bez wpływu na zgodność</w:t>
      </w:r>
      <w:r w:rsidRPr="005F3942">
        <w:rPr>
          <w:rFonts w:ascii="Times New Roman" w:hAnsi="Times New Roman"/>
          <w:sz w:val="20"/>
          <w:szCs w:val="20"/>
        </w:rPr>
        <w:br/>
        <w:t>z prawem przetwarzania, którego dokonano na podstawie zgody przed jej cofnięciem;</w:t>
      </w:r>
    </w:p>
    <w:p w:rsidR="005F3942" w:rsidRDefault="005F3942" w:rsidP="005F394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Ma Pani/Pan prawo do wniesienia skargi do organu nadzorczego, którym jest Prezes Urzędu</w:t>
      </w:r>
      <w:r w:rsidRPr="005F3942">
        <w:rPr>
          <w:rFonts w:ascii="Times New Roman" w:hAnsi="Times New Roman"/>
          <w:sz w:val="20"/>
          <w:szCs w:val="20"/>
        </w:rPr>
        <w:br/>
        <w:t>Ochrony Danych Osobowych w przypadku gdy uzna Pani/Pan, iż przetwarzanie danych</w:t>
      </w:r>
      <w:r w:rsidRPr="005F3942">
        <w:rPr>
          <w:rFonts w:ascii="Times New Roman" w:hAnsi="Times New Roman"/>
          <w:sz w:val="20"/>
          <w:szCs w:val="20"/>
        </w:rPr>
        <w:br/>
        <w:t>osobowych narusza przepisy RODO;</w:t>
      </w:r>
    </w:p>
    <w:p w:rsidR="005F3942" w:rsidRDefault="005F3942" w:rsidP="005F3942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>Podanie przez Panią/Pana danych osobowych jest obowiązkiem wynikającym z ustawy z dnia</w:t>
      </w:r>
      <w:r w:rsidRPr="005F3942">
        <w:rPr>
          <w:rFonts w:ascii="Times New Roman" w:hAnsi="Times New Roman"/>
          <w:sz w:val="20"/>
          <w:szCs w:val="20"/>
        </w:rPr>
        <w:br/>
        <w:t>27 marca 2003 r. o planowaniu i zagospodarowaniu przestrzennym, a konsekwencją</w:t>
      </w:r>
      <w:r w:rsidRPr="005F3942">
        <w:rPr>
          <w:rFonts w:ascii="Times New Roman" w:hAnsi="Times New Roman"/>
          <w:sz w:val="20"/>
          <w:szCs w:val="20"/>
        </w:rPr>
        <w:br/>
        <w:t>niepodania danych osobowych będzie pozostawienie wniosku bez rozpatrzenia.</w:t>
      </w:r>
    </w:p>
    <w:p w:rsidR="005F3942" w:rsidRDefault="005F3942" w:rsidP="005F3942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F3942" w:rsidRPr="005F3942" w:rsidRDefault="005F3942" w:rsidP="005F3942">
      <w:pPr>
        <w:pStyle w:val="Akapitzlist"/>
        <w:spacing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5F3942">
        <w:rPr>
          <w:rFonts w:ascii="Times New Roman" w:hAnsi="Times New Roman"/>
          <w:sz w:val="20"/>
          <w:szCs w:val="20"/>
        </w:rPr>
        <w:t xml:space="preserve">Jednocześnie informuję o ograniczeniu, o którym mowa w art. 8a ust. 1 ustawy z dnia 27 marca </w:t>
      </w:r>
      <w:r>
        <w:rPr>
          <w:rFonts w:ascii="Times New Roman" w:hAnsi="Times New Roman"/>
          <w:sz w:val="20"/>
          <w:szCs w:val="20"/>
        </w:rPr>
        <w:br/>
      </w:r>
      <w:r w:rsidRPr="005F3942">
        <w:rPr>
          <w:rFonts w:ascii="Times New Roman" w:hAnsi="Times New Roman"/>
          <w:sz w:val="20"/>
          <w:szCs w:val="20"/>
        </w:rPr>
        <w:t>2003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3942">
        <w:rPr>
          <w:rFonts w:ascii="Times New Roman" w:hAnsi="Times New Roman"/>
          <w:sz w:val="20"/>
          <w:szCs w:val="20"/>
        </w:rPr>
        <w:t>r. o planowaniu i zagospodarowaniu przestrzennym, iż w związku z przetwarzaniem przez wójta danych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3942">
        <w:rPr>
          <w:rFonts w:ascii="Times New Roman" w:hAnsi="Times New Roman"/>
          <w:sz w:val="20"/>
          <w:szCs w:val="20"/>
        </w:rPr>
        <w:t>osobowych, uzyskanych w toku prowadzenia postępowań dotyczących sporządzania aktów</w:t>
      </w:r>
      <w:r w:rsidRPr="005F3942">
        <w:rPr>
          <w:rFonts w:ascii="Times New Roman" w:hAnsi="Times New Roman"/>
          <w:sz w:val="20"/>
          <w:szCs w:val="20"/>
        </w:rPr>
        <w:br/>
        <w:t>planistycznych, o których mowa w ustawie, prawo, o którym mowa w art. 15 ust. 1 lit. g RODO,</w:t>
      </w:r>
      <w:r w:rsidRPr="005F3942">
        <w:rPr>
          <w:rFonts w:ascii="Times New Roman" w:hAnsi="Times New Roman"/>
          <w:sz w:val="20"/>
          <w:szCs w:val="20"/>
        </w:rPr>
        <w:br/>
        <w:t>przysługuje, jeżeli nie wpływa na ochronę praw i wolności osoby, od której dane te pozyskano.</w:t>
      </w:r>
      <w:r w:rsidRPr="005F3942">
        <w:rPr>
          <w:rFonts w:ascii="Times New Roman" w:hAnsi="Times New Roman"/>
          <w:sz w:val="20"/>
          <w:szCs w:val="20"/>
        </w:rPr>
        <w:br/>
        <w:t>Zgodnie z art. 15 ust. 1 lit. g RODO osoba, której dane dotyczą, jest uprawniona do uzyskania od</w:t>
      </w:r>
      <w:r w:rsidRPr="005F3942">
        <w:rPr>
          <w:rFonts w:ascii="Times New Roman" w:hAnsi="Times New Roman"/>
          <w:sz w:val="20"/>
          <w:szCs w:val="20"/>
        </w:rPr>
        <w:br/>
        <w:t>administratora potwierdzenia, czy przetwarzane są dane osobowe jej dotyczące, a jeżeli ma to miejsce,</w:t>
      </w:r>
      <w:r w:rsidRPr="005F3942">
        <w:rPr>
          <w:rFonts w:ascii="Times New Roman" w:hAnsi="Times New Roman"/>
          <w:sz w:val="20"/>
          <w:szCs w:val="20"/>
        </w:rPr>
        <w:br/>
        <w:t>jest uprawniona do uzyskania dostępu do nich oraz informacji: jeżeli dane osobowe nie zostały zebrane</w:t>
      </w:r>
      <w:r w:rsidRPr="005F3942">
        <w:rPr>
          <w:rFonts w:ascii="Times New Roman" w:hAnsi="Times New Roman"/>
          <w:sz w:val="20"/>
          <w:szCs w:val="20"/>
        </w:rPr>
        <w:br/>
        <w:t>od osoby, której dane dotyczą – wszelkie dostępne informacje o ich źródle.</w:t>
      </w:r>
    </w:p>
    <w:p w:rsidR="00AA5DAB" w:rsidRPr="00C5468F" w:rsidRDefault="00AA5DAB" w:rsidP="005F3942">
      <w:pPr>
        <w:jc w:val="right"/>
      </w:pPr>
    </w:p>
    <w:sectPr w:rsidR="00AA5DAB" w:rsidRPr="00C5468F" w:rsidSect="00C5468F">
      <w:footerReference w:type="default" r:id="rId10"/>
      <w:pgSz w:w="11906" w:h="16838"/>
      <w:pgMar w:top="1418" w:right="1417" w:bottom="1135" w:left="1417" w:header="708" w:footer="21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475" w:rsidRDefault="00EA2475" w:rsidP="00BE0372">
      <w:r>
        <w:separator/>
      </w:r>
    </w:p>
  </w:endnote>
  <w:endnote w:type="continuationSeparator" w:id="1">
    <w:p w:rsidR="00EA2475" w:rsidRDefault="00EA2475" w:rsidP="00BE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32" w:rsidRDefault="00F0242A">
    <w:pPr>
      <w:pStyle w:val="Stopka"/>
      <w:jc w:val="center"/>
    </w:pPr>
    <w:r>
      <w:fldChar w:fldCharType="begin"/>
    </w:r>
    <w:r w:rsidR="00166932">
      <w:instrText>PAGE   \* MERGEFORMAT</w:instrText>
    </w:r>
    <w:r>
      <w:fldChar w:fldCharType="separate"/>
    </w:r>
    <w:r w:rsidR="00603796">
      <w:rPr>
        <w:noProof/>
      </w:rPr>
      <w:t>1</w:t>
    </w:r>
    <w:r>
      <w:fldChar w:fldCharType="end"/>
    </w:r>
  </w:p>
  <w:p w:rsidR="00166932" w:rsidRDefault="001669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475" w:rsidRDefault="00EA2475" w:rsidP="00BE0372">
      <w:r>
        <w:separator/>
      </w:r>
    </w:p>
  </w:footnote>
  <w:footnote w:type="continuationSeparator" w:id="1">
    <w:p w:rsidR="00EA2475" w:rsidRDefault="00EA2475" w:rsidP="00BE0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C90"/>
    <w:multiLevelType w:val="hybridMultilevel"/>
    <w:tmpl w:val="78EA1EC6"/>
    <w:lvl w:ilvl="0" w:tplc="15387D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4FF"/>
    <w:multiLevelType w:val="hybridMultilevel"/>
    <w:tmpl w:val="1780E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F7913"/>
    <w:multiLevelType w:val="hybridMultilevel"/>
    <w:tmpl w:val="3968C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F1BB6"/>
    <w:multiLevelType w:val="hybridMultilevel"/>
    <w:tmpl w:val="7F86B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F50DB"/>
    <w:multiLevelType w:val="hybridMultilevel"/>
    <w:tmpl w:val="78EA1EC6"/>
    <w:lvl w:ilvl="0" w:tplc="15387D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523A7"/>
    <w:multiLevelType w:val="hybridMultilevel"/>
    <w:tmpl w:val="F32C8D86"/>
    <w:lvl w:ilvl="0" w:tplc="B964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86121"/>
    <w:multiLevelType w:val="multilevel"/>
    <w:tmpl w:val="C1764F3E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46394686"/>
    <w:multiLevelType w:val="hybridMultilevel"/>
    <w:tmpl w:val="8C8EC3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64034B"/>
    <w:multiLevelType w:val="hybridMultilevel"/>
    <w:tmpl w:val="F84ABD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0AB0673"/>
    <w:multiLevelType w:val="hybridMultilevel"/>
    <w:tmpl w:val="78EA1EC6"/>
    <w:lvl w:ilvl="0" w:tplc="15387D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476FC"/>
    <w:multiLevelType w:val="hybridMultilevel"/>
    <w:tmpl w:val="C1764F3E"/>
    <w:lvl w:ilvl="0" w:tplc="459CF45A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5CD943D4"/>
    <w:multiLevelType w:val="hybridMultilevel"/>
    <w:tmpl w:val="A69EA1CA"/>
    <w:lvl w:ilvl="0" w:tplc="0D4A38C6">
      <w:start w:val="1"/>
      <w:numFmt w:val="decimal"/>
      <w:lvlText w:val="%1)"/>
      <w:lvlJc w:val="left"/>
      <w:pPr>
        <w:tabs>
          <w:tab w:val="num" w:pos="1146"/>
        </w:tabs>
        <w:ind w:left="1146" w:hanging="7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631159B6"/>
    <w:multiLevelType w:val="hybridMultilevel"/>
    <w:tmpl w:val="ACF84B9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65402516"/>
    <w:multiLevelType w:val="hybridMultilevel"/>
    <w:tmpl w:val="C834E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B263D"/>
    <w:multiLevelType w:val="hybridMultilevel"/>
    <w:tmpl w:val="78EA1EC6"/>
    <w:lvl w:ilvl="0" w:tplc="15387D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14E8"/>
    <w:multiLevelType w:val="hybridMultilevel"/>
    <w:tmpl w:val="7284BE08"/>
    <w:lvl w:ilvl="0" w:tplc="9E8AC0BC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804F3E"/>
    <w:rsid w:val="00007A49"/>
    <w:rsid w:val="0001053F"/>
    <w:rsid w:val="0002131C"/>
    <w:rsid w:val="00025AB7"/>
    <w:rsid w:val="00033667"/>
    <w:rsid w:val="000575E9"/>
    <w:rsid w:val="0009741D"/>
    <w:rsid w:val="000B1850"/>
    <w:rsid w:val="000C495F"/>
    <w:rsid w:val="000D6C0B"/>
    <w:rsid w:val="000E3D00"/>
    <w:rsid w:val="000F5AA3"/>
    <w:rsid w:val="00101534"/>
    <w:rsid w:val="001077E5"/>
    <w:rsid w:val="00115325"/>
    <w:rsid w:val="00126F7D"/>
    <w:rsid w:val="00127954"/>
    <w:rsid w:val="00130761"/>
    <w:rsid w:val="001407D1"/>
    <w:rsid w:val="00142251"/>
    <w:rsid w:val="00161328"/>
    <w:rsid w:val="00166932"/>
    <w:rsid w:val="001678B9"/>
    <w:rsid w:val="00175AAC"/>
    <w:rsid w:val="00181530"/>
    <w:rsid w:val="001847CC"/>
    <w:rsid w:val="001A7BB5"/>
    <w:rsid w:val="001B0679"/>
    <w:rsid w:val="001B1DF4"/>
    <w:rsid w:val="001B5A26"/>
    <w:rsid w:val="001C4E3A"/>
    <w:rsid w:val="001D77F9"/>
    <w:rsid w:val="0020144C"/>
    <w:rsid w:val="00202A13"/>
    <w:rsid w:val="002156DF"/>
    <w:rsid w:val="00223F38"/>
    <w:rsid w:val="00231607"/>
    <w:rsid w:val="0023296D"/>
    <w:rsid w:val="00232D02"/>
    <w:rsid w:val="00253C2C"/>
    <w:rsid w:val="00260481"/>
    <w:rsid w:val="002606D7"/>
    <w:rsid w:val="002609F4"/>
    <w:rsid w:val="00266213"/>
    <w:rsid w:val="00284D7F"/>
    <w:rsid w:val="00286DCE"/>
    <w:rsid w:val="00297E6C"/>
    <w:rsid w:val="002C50BA"/>
    <w:rsid w:val="002D15E2"/>
    <w:rsid w:val="002D204D"/>
    <w:rsid w:val="002E63B6"/>
    <w:rsid w:val="002E69A8"/>
    <w:rsid w:val="002F3E46"/>
    <w:rsid w:val="002F6177"/>
    <w:rsid w:val="00302786"/>
    <w:rsid w:val="00316DE4"/>
    <w:rsid w:val="00355099"/>
    <w:rsid w:val="003622D2"/>
    <w:rsid w:val="003648C0"/>
    <w:rsid w:val="0036747A"/>
    <w:rsid w:val="00371940"/>
    <w:rsid w:val="00374E8F"/>
    <w:rsid w:val="00382EB9"/>
    <w:rsid w:val="003844E8"/>
    <w:rsid w:val="00395990"/>
    <w:rsid w:val="003A016D"/>
    <w:rsid w:val="003D57F3"/>
    <w:rsid w:val="003E0595"/>
    <w:rsid w:val="003E0DA4"/>
    <w:rsid w:val="00404593"/>
    <w:rsid w:val="00411419"/>
    <w:rsid w:val="004136BC"/>
    <w:rsid w:val="004138FE"/>
    <w:rsid w:val="00415463"/>
    <w:rsid w:val="00436908"/>
    <w:rsid w:val="0043719C"/>
    <w:rsid w:val="0044086E"/>
    <w:rsid w:val="00451925"/>
    <w:rsid w:val="00455F0D"/>
    <w:rsid w:val="00464E83"/>
    <w:rsid w:val="00476F27"/>
    <w:rsid w:val="00490C28"/>
    <w:rsid w:val="00492A97"/>
    <w:rsid w:val="004B3694"/>
    <w:rsid w:val="004B4E81"/>
    <w:rsid w:val="004C0630"/>
    <w:rsid w:val="004E5E49"/>
    <w:rsid w:val="004F0A8B"/>
    <w:rsid w:val="004F462B"/>
    <w:rsid w:val="005104F5"/>
    <w:rsid w:val="005137D7"/>
    <w:rsid w:val="00513E17"/>
    <w:rsid w:val="005176E9"/>
    <w:rsid w:val="005228D3"/>
    <w:rsid w:val="00533E53"/>
    <w:rsid w:val="00543ED4"/>
    <w:rsid w:val="0056188D"/>
    <w:rsid w:val="0056297C"/>
    <w:rsid w:val="00573723"/>
    <w:rsid w:val="00584A6F"/>
    <w:rsid w:val="00584D3C"/>
    <w:rsid w:val="00597FA3"/>
    <w:rsid w:val="005A6087"/>
    <w:rsid w:val="005B0F41"/>
    <w:rsid w:val="005C60E4"/>
    <w:rsid w:val="005E2508"/>
    <w:rsid w:val="005F3942"/>
    <w:rsid w:val="00603796"/>
    <w:rsid w:val="00605134"/>
    <w:rsid w:val="00634F69"/>
    <w:rsid w:val="00683897"/>
    <w:rsid w:val="006858F2"/>
    <w:rsid w:val="00686733"/>
    <w:rsid w:val="00690D10"/>
    <w:rsid w:val="006C5517"/>
    <w:rsid w:val="006D024D"/>
    <w:rsid w:val="006D4EB2"/>
    <w:rsid w:val="006E219F"/>
    <w:rsid w:val="006E5292"/>
    <w:rsid w:val="00701DC1"/>
    <w:rsid w:val="007026C8"/>
    <w:rsid w:val="00722E35"/>
    <w:rsid w:val="00732AD5"/>
    <w:rsid w:val="00752403"/>
    <w:rsid w:val="007530FB"/>
    <w:rsid w:val="00777152"/>
    <w:rsid w:val="00786D7A"/>
    <w:rsid w:val="007A4808"/>
    <w:rsid w:val="007B2B1E"/>
    <w:rsid w:val="007B384B"/>
    <w:rsid w:val="007B6A9C"/>
    <w:rsid w:val="007C4E62"/>
    <w:rsid w:val="007D0988"/>
    <w:rsid w:val="007D2BD1"/>
    <w:rsid w:val="007D640D"/>
    <w:rsid w:val="007E334B"/>
    <w:rsid w:val="007F0F34"/>
    <w:rsid w:val="007F4624"/>
    <w:rsid w:val="0080259B"/>
    <w:rsid w:val="00804F3E"/>
    <w:rsid w:val="0081168A"/>
    <w:rsid w:val="00811794"/>
    <w:rsid w:val="00812742"/>
    <w:rsid w:val="008127B2"/>
    <w:rsid w:val="00825A47"/>
    <w:rsid w:val="0082708F"/>
    <w:rsid w:val="0084373F"/>
    <w:rsid w:val="00847B35"/>
    <w:rsid w:val="0085117A"/>
    <w:rsid w:val="0085600E"/>
    <w:rsid w:val="0086723C"/>
    <w:rsid w:val="0087108D"/>
    <w:rsid w:val="00872F92"/>
    <w:rsid w:val="00873650"/>
    <w:rsid w:val="0087631E"/>
    <w:rsid w:val="0088446A"/>
    <w:rsid w:val="00894153"/>
    <w:rsid w:val="008C4C34"/>
    <w:rsid w:val="008D5566"/>
    <w:rsid w:val="008E0F46"/>
    <w:rsid w:val="008E13AF"/>
    <w:rsid w:val="008E73F4"/>
    <w:rsid w:val="008E7989"/>
    <w:rsid w:val="008F2380"/>
    <w:rsid w:val="00917F7E"/>
    <w:rsid w:val="00927919"/>
    <w:rsid w:val="0094466D"/>
    <w:rsid w:val="00963568"/>
    <w:rsid w:val="0097778B"/>
    <w:rsid w:val="00977BB4"/>
    <w:rsid w:val="00990C86"/>
    <w:rsid w:val="009925E0"/>
    <w:rsid w:val="009A17F2"/>
    <w:rsid w:val="009B1694"/>
    <w:rsid w:val="009B76F3"/>
    <w:rsid w:val="009C7C9F"/>
    <w:rsid w:val="009D335D"/>
    <w:rsid w:val="009D4D4E"/>
    <w:rsid w:val="009E31A7"/>
    <w:rsid w:val="009E49DB"/>
    <w:rsid w:val="009F36CC"/>
    <w:rsid w:val="00A06189"/>
    <w:rsid w:val="00A06626"/>
    <w:rsid w:val="00A136C6"/>
    <w:rsid w:val="00A21BF0"/>
    <w:rsid w:val="00A25B4C"/>
    <w:rsid w:val="00A30F00"/>
    <w:rsid w:val="00A374C7"/>
    <w:rsid w:val="00A521A4"/>
    <w:rsid w:val="00A56C84"/>
    <w:rsid w:val="00A57539"/>
    <w:rsid w:val="00A61C3F"/>
    <w:rsid w:val="00A67E41"/>
    <w:rsid w:val="00A75EA4"/>
    <w:rsid w:val="00A76C24"/>
    <w:rsid w:val="00A805B7"/>
    <w:rsid w:val="00A85D07"/>
    <w:rsid w:val="00A9129A"/>
    <w:rsid w:val="00AA31BA"/>
    <w:rsid w:val="00AA56B7"/>
    <w:rsid w:val="00AA5DAB"/>
    <w:rsid w:val="00AB2ECB"/>
    <w:rsid w:val="00AD53A4"/>
    <w:rsid w:val="00AE09ED"/>
    <w:rsid w:val="00AE6081"/>
    <w:rsid w:val="00AF0648"/>
    <w:rsid w:val="00AF1F90"/>
    <w:rsid w:val="00AF4D93"/>
    <w:rsid w:val="00B01FCD"/>
    <w:rsid w:val="00B11E5D"/>
    <w:rsid w:val="00B1512E"/>
    <w:rsid w:val="00B17F97"/>
    <w:rsid w:val="00B2347D"/>
    <w:rsid w:val="00B24073"/>
    <w:rsid w:val="00B26FCA"/>
    <w:rsid w:val="00B30FF5"/>
    <w:rsid w:val="00B32D75"/>
    <w:rsid w:val="00B919BF"/>
    <w:rsid w:val="00B942BA"/>
    <w:rsid w:val="00B96CA3"/>
    <w:rsid w:val="00BB0D3C"/>
    <w:rsid w:val="00BB3084"/>
    <w:rsid w:val="00BB47A5"/>
    <w:rsid w:val="00BB757C"/>
    <w:rsid w:val="00BC2D44"/>
    <w:rsid w:val="00BD0034"/>
    <w:rsid w:val="00BE0372"/>
    <w:rsid w:val="00BE2424"/>
    <w:rsid w:val="00BE6111"/>
    <w:rsid w:val="00C015A6"/>
    <w:rsid w:val="00C06D12"/>
    <w:rsid w:val="00C15860"/>
    <w:rsid w:val="00C353E6"/>
    <w:rsid w:val="00C367BC"/>
    <w:rsid w:val="00C45957"/>
    <w:rsid w:val="00C50838"/>
    <w:rsid w:val="00C5468F"/>
    <w:rsid w:val="00C6049B"/>
    <w:rsid w:val="00C650D7"/>
    <w:rsid w:val="00C65575"/>
    <w:rsid w:val="00C778EB"/>
    <w:rsid w:val="00C9522A"/>
    <w:rsid w:val="00CA1441"/>
    <w:rsid w:val="00CA55B3"/>
    <w:rsid w:val="00CB700B"/>
    <w:rsid w:val="00CC152C"/>
    <w:rsid w:val="00CC4AA6"/>
    <w:rsid w:val="00CD06EA"/>
    <w:rsid w:val="00CD5024"/>
    <w:rsid w:val="00CE7B0F"/>
    <w:rsid w:val="00CF0B38"/>
    <w:rsid w:val="00CF174B"/>
    <w:rsid w:val="00D0411C"/>
    <w:rsid w:val="00D06E9D"/>
    <w:rsid w:val="00D17CAF"/>
    <w:rsid w:val="00D24D84"/>
    <w:rsid w:val="00D3108A"/>
    <w:rsid w:val="00D35F9B"/>
    <w:rsid w:val="00D530CB"/>
    <w:rsid w:val="00D62C84"/>
    <w:rsid w:val="00D65BD7"/>
    <w:rsid w:val="00D91186"/>
    <w:rsid w:val="00D9579D"/>
    <w:rsid w:val="00DA4574"/>
    <w:rsid w:val="00DA639B"/>
    <w:rsid w:val="00DB20BE"/>
    <w:rsid w:val="00DD11AB"/>
    <w:rsid w:val="00DE06DD"/>
    <w:rsid w:val="00DE6DB4"/>
    <w:rsid w:val="00E104A9"/>
    <w:rsid w:val="00E36278"/>
    <w:rsid w:val="00E379B3"/>
    <w:rsid w:val="00E66568"/>
    <w:rsid w:val="00E81412"/>
    <w:rsid w:val="00EA1994"/>
    <w:rsid w:val="00EA2475"/>
    <w:rsid w:val="00EA4B24"/>
    <w:rsid w:val="00EA6625"/>
    <w:rsid w:val="00EB3EBA"/>
    <w:rsid w:val="00EB4CB7"/>
    <w:rsid w:val="00EC3A6B"/>
    <w:rsid w:val="00EC3FB4"/>
    <w:rsid w:val="00EE550A"/>
    <w:rsid w:val="00EF78BA"/>
    <w:rsid w:val="00F00ECC"/>
    <w:rsid w:val="00F0242A"/>
    <w:rsid w:val="00F14F8C"/>
    <w:rsid w:val="00F16735"/>
    <w:rsid w:val="00F2062E"/>
    <w:rsid w:val="00F21110"/>
    <w:rsid w:val="00F21DE9"/>
    <w:rsid w:val="00F2711A"/>
    <w:rsid w:val="00F4277B"/>
    <w:rsid w:val="00F46904"/>
    <w:rsid w:val="00F47928"/>
    <w:rsid w:val="00F55DD2"/>
    <w:rsid w:val="00F70026"/>
    <w:rsid w:val="00F70EC7"/>
    <w:rsid w:val="00F92F91"/>
    <w:rsid w:val="00FA6ACF"/>
    <w:rsid w:val="00FA6F53"/>
    <w:rsid w:val="00FB304A"/>
    <w:rsid w:val="00FB31D5"/>
    <w:rsid w:val="00FD008A"/>
    <w:rsid w:val="00FF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2742"/>
  </w:style>
  <w:style w:type="paragraph" w:styleId="Nagwek9">
    <w:name w:val="heading 9"/>
    <w:basedOn w:val="Normalny"/>
    <w:next w:val="Normalny"/>
    <w:qFormat/>
    <w:rsid w:val="00804F3E"/>
    <w:pPr>
      <w:keepNext/>
      <w:jc w:val="center"/>
      <w:outlineLvl w:val="8"/>
    </w:pPr>
    <w:rPr>
      <w:i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4F3E"/>
    <w:pPr>
      <w:tabs>
        <w:tab w:val="left" w:pos="567"/>
      </w:tabs>
      <w:ind w:left="426"/>
      <w:jc w:val="both"/>
    </w:pPr>
    <w:rPr>
      <w:b/>
      <w:sz w:val="22"/>
    </w:rPr>
  </w:style>
  <w:style w:type="paragraph" w:styleId="Tekstpodstawowy2">
    <w:name w:val="Body Text 2"/>
    <w:basedOn w:val="Normalny"/>
    <w:link w:val="Tekstpodstawowy2Znak"/>
    <w:rsid w:val="00804F3E"/>
    <w:pPr>
      <w:jc w:val="center"/>
    </w:pPr>
    <w:rPr>
      <w:b/>
      <w:bCs/>
      <w:sz w:val="28"/>
    </w:rPr>
  </w:style>
  <w:style w:type="character" w:customStyle="1" w:styleId="Tekstpodstawowywcity2Znak">
    <w:name w:val="Tekst podstawowy wcięty 2 Znak"/>
    <w:link w:val="Tekstpodstawowywcity2"/>
    <w:rsid w:val="00BD0034"/>
    <w:rPr>
      <w:b/>
      <w:sz w:val="22"/>
    </w:rPr>
  </w:style>
  <w:style w:type="character" w:styleId="Odwoaniedokomentarza">
    <w:name w:val="annotation reference"/>
    <w:rsid w:val="000C49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495F"/>
  </w:style>
  <w:style w:type="character" w:customStyle="1" w:styleId="TekstkomentarzaZnak">
    <w:name w:val="Tekst komentarza Znak"/>
    <w:basedOn w:val="Domylnaczcionkaakapitu"/>
    <w:link w:val="Tekstkomentarza"/>
    <w:rsid w:val="000C495F"/>
  </w:style>
  <w:style w:type="paragraph" w:styleId="Tematkomentarza">
    <w:name w:val="annotation subject"/>
    <w:basedOn w:val="Tekstkomentarza"/>
    <w:next w:val="Tekstkomentarza"/>
    <w:link w:val="TematkomentarzaZnak"/>
    <w:rsid w:val="000C495F"/>
    <w:rPr>
      <w:b/>
      <w:bCs/>
    </w:rPr>
  </w:style>
  <w:style w:type="character" w:customStyle="1" w:styleId="TematkomentarzaZnak">
    <w:name w:val="Temat komentarza Znak"/>
    <w:link w:val="Tematkomentarza"/>
    <w:rsid w:val="000C495F"/>
    <w:rPr>
      <w:b/>
      <w:bCs/>
    </w:rPr>
  </w:style>
  <w:style w:type="paragraph" w:styleId="Tekstdymka">
    <w:name w:val="Balloon Text"/>
    <w:basedOn w:val="Normalny"/>
    <w:link w:val="TekstdymkaZnak"/>
    <w:rsid w:val="000C49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C495F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7026C8"/>
    <w:rPr>
      <w:b/>
      <w:bCs/>
      <w:sz w:val="28"/>
    </w:rPr>
  </w:style>
  <w:style w:type="character" w:styleId="Hipercze">
    <w:name w:val="Hyperlink"/>
    <w:uiPriority w:val="99"/>
    <w:unhideWhenUsed/>
    <w:rsid w:val="009D4D4E"/>
    <w:rPr>
      <w:color w:val="0563C1"/>
      <w:u w:val="single"/>
    </w:rPr>
  </w:style>
  <w:style w:type="paragraph" w:styleId="Nagwek">
    <w:name w:val="header"/>
    <w:basedOn w:val="Normalny"/>
    <w:link w:val="NagwekZnak"/>
    <w:rsid w:val="00BE0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0372"/>
  </w:style>
  <w:style w:type="paragraph" w:styleId="Stopka">
    <w:name w:val="footer"/>
    <w:basedOn w:val="Normalny"/>
    <w:link w:val="StopkaZnak"/>
    <w:uiPriority w:val="99"/>
    <w:rsid w:val="00BE0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372"/>
  </w:style>
  <w:style w:type="paragraph" w:styleId="Akapitzlist">
    <w:name w:val="List Paragraph"/>
    <w:basedOn w:val="Normalny"/>
    <w:uiPriority w:val="34"/>
    <w:qFormat/>
    <w:rsid w:val="004E5E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61328"/>
    <w:pPr>
      <w:suppressAutoHyphens/>
      <w:jc w:val="center"/>
    </w:pPr>
    <w:rPr>
      <w:b/>
      <w:bCs/>
      <w:sz w:val="28"/>
      <w:lang w:eastAsia="zh-CN"/>
    </w:rPr>
  </w:style>
  <w:style w:type="paragraph" w:customStyle="1" w:styleId="Tekstpodstawowywcity21">
    <w:name w:val="Tekst podstawowy wcięty 21"/>
    <w:basedOn w:val="Normalny"/>
    <w:rsid w:val="00161328"/>
    <w:pPr>
      <w:tabs>
        <w:tab w:val="left" w:pos="567"/>
      </w:tabs>
      <w:suppressAutoHyphens/>
      <w:ind w:left="426"/>
      <w:jc w:val="both"/>
    </w:pPr>
    <w:rPr>
      <w:b/>
      <w:sz w:val="22"/>
      <w:lang w:eastAsia="zh-CN"/>
    </w:rPr>
  </w:style>
  <w:style w:type="paragraph" w:styleId="NormalnyWeb">
    <w:name w:val="Normal (Web)"/>
    <w:basedOn w:val="Normalny"/>
    <w:rsid w:val="00161328"/>
    <w:pPr>
      <w:suppressAutoHyphens/>
      <w:spacing w:before="280" w:after="280"/>
    </w:pPr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C546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5468F"/>
  </w:style>
  <w:style w:type="character" w:customStyle="1" w:styleId="markedcontent">
    <w:name w:val="markedcontent"/>
    <w:basedOn w:val="Domylnaczcionkaakapitu"/>
    <w:rsid w:val="005F3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rowa_biskupia@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browa_biskupia@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6352-3BA8-46A2-98DE-B370C20C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S1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monika.sobczak</cp:lastModifiedBy>
  <cp:revision>11</cp:revision>
  <cp:lastPrinted>2025-06-05T09:00:00Z</cp:lastPrinted>
  <dcterms:created xsi:type="dcterms:W3CDTF">2025-06-05T07:27:00Z</dcterms:created>
  <dcterms:modified xsi:type="dcterms:W3CDTF">2025-06-05T09:01:00Z</dcterms:modified>
</cp:coreProperties>
</file>